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73AC" w14:textId="2E038A34" w:rsidR="00BF3225" w:rsidRDefault="00BF3225" w:rsidP="77C9648F">
      <w:pPr>
        <w:jc w:val="right"/>
      </w:pPr>
    </w:p>
    <w:p w14:paraId="77F2D040" w14:textId="77777777" w:rsidR="00BF3225" w:rsidRDefault="00BF3225" w:rsidP="684A778E">
      <w:pPr>
        <w:jc w:val="center"/>
        <w:rPr>
          <w:rFonts w:ascii="Arial" w:hAnsi="Arial" w:cs="Arial"/>
          <w:b/>
          <w:bCs/>
          <w:sz w:val="22"/>
        </w:rPr>
      </w:pPr>
    </w:p>
    <w:p w14:paraId="316CFA5F" w14:textId="7E089FA1" w:rsidR="684A778E" w:rsidRPr="00422D88" w:rsidRDefault="713D454E" w:rsidP="00422D88">
      <w:pPr>
        <w:jc w:val="center"/>
        <w:rPr>
          <w:rFonts w:ascii="Aptos" w:eastAsia="Aptos" w:hAnsi="Aptos" w:cs="Aptos"/>
          <w:b/>
          <w:bCs/>
          <w:sz w:val="32"/>
          <w:szCs w:val="32"/>
        </w:rPr>
      </w:pPr>
      <w:r w:rsidRPr="77C9648F">
        <w:rPr>
          <w:rFonts w:ascii="Aptos" w:eastAsia="Aptos" w:hAnsi="Aptos" w:cs="Aptos"/>
          <w:b/>
          <w:bCs/>
          <w:sz w:val="32"/>
          <w:szCs w:val="32"/>
        </w:rPr>
        <w:t>VOLLEYBALL ENGLAND</w:t>
      </w:r>
      <w:r w:rsidR="003D7E7D">
        <w:br/>
      </w:r>
      <w:r w:rsidR="00103488">
        <w:rPr>
          <w:rFonts w:ascii="Aptos" w:eastAsia="Aptos" w:hAnsi="Aptos" w:cs="Aptos"/>
          <w:b/>
          <w:bCs/>
          <w:sz w:val="32"/>
          <w:szCs w:val="32"/>
        </w:rPr>
        <w:t>COMPETITIONS WORKING GROUP</w:t>
      </w:r>
      <w:r w:rsidR="003D7E7D" w:rsidRPr="77C9648F">
        <w:rPr>
          <w:rFonts w:ascii="Aptos" w:eastAsia="Aptos" w:hAnsi="Aptos" w:cs="Aptos"/>
          <w:b/>
          <w:bCs/>
          <w:sz w:val="32"/>
          <w:szCs w:val="32"/>
        </w:rPr>
        <w:t xml:space="preserve"> APPLICATION FORM</w:t>
      </w:r>
      <w:r w:rsidR="7E67AEBA" w:rsidRPr="77C9648F">
        <w:rPr>
          <w:rFonts w:ascii="Aptos" w:eastAsia="Aptos" w:hAnsi="Aptos" w:cs="Aptos"/>
          <w:b/>
          <w:bCs/>
          <w:sz w:val="32"/>
          <w:szCs w:val="32"/>
        </w:rPr>
        <w:t xml:space="preserve"> 2024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520"/>
      </w:tblGrid>
      <w:tr w:rsidR="009E2A02" w:rsidRPr="009C21BA" w14:paraId="778445BC" w14:textId="77777777" w:rsidTr="77C9648F">
        <w:tc>
          <w:tcPr>
            <w:tcW w:w="2836" w:type="dxa"/>
            <w:shd w:val="clear" w:color="auto" w:fill="BDD6EE" w:themeFill="accent1" w:themeFillTint="66"/>
          </w:tcPr>
          <w:p w14:paraId="6FA648B1" w14:textId="77777777" w:rsidR="009E2A02" w:rsidRPr="009C21BA" w:rsidRDefault="009E2A02" w:rsidP="77C9648F">
            <w:pPr>
              <w:rPr>
                <w:rFonts w:ascii="Aptos" w:eastAsia="Aptos" w:hAnsi="Aptos" w:cs="Aptos"/>
                <w:b/>
                <w:bCs/>
                <w:szCs w:val="24"/>
              </w:rPr>
            </w:pPr>
            <w:r w:rsidRPr="77C9648F">
              <w:rPr>
                <w:rFonts w:ascii="Aptos" w:eastAsia="Aptos" w:hAnsi="Aptos" w:cs="Aptos"/>
                <w:b/>
                <w:bCs/>
                <w:szCs w:val="24"/>
              </w:rPr>
              <w:t>Full Name</w:t>
            </w:r>
          </w:p>
        </w:tc>
        <w:tc>
          <w:tcPr>
            <w:tcW w:w="6520" w:type="dxa"/>
          </w:tcPr>
          <w:p w14:paraId="593F96AD" w14:textId="77777777" w:rsidR="009E2A02" w:rsidRPr="009C21BA" w:rsidRDefault="009E2A02" w:rsidP="77C9648F">
            <w:pPr>
              <w:rPr>
                <w:rFonts w:ascii="Aptos" w:eastAsia="Aptos" w:hAnsi="Aptos" w:cs="Aptos"/>
                <w:szCs w:val="24"/>
              </w:rPr>
            </w:pPr>
          </w:p>
        </w:tc>
      </w:tr>
      <w:tr w:rsidR="009E2A02" w:rsidRPr="009C21BA" w14:paraId="7A7874A1" w14:textId="77777777" w:rsidTr="77C9648F">
        <w:tc>
          <w:tcPr>
            <w:tcW w:w="2836" w:type="dxa"/>
            <w:shd w:val="clear" w:color="auto" w:fill="BDD6EE" w:themeFill="accent1" w:themeFillTint="66"/>
          </w:tcPr>
          <w:p w14:paraId="287423CD" w14:textId="77777777" w:rsidR="009E2A02" w:rsidRPr="009C21BA" w:rsidRDefault="009E2A02" w:rsidP="77C9648F">
            <w:pPr>
              <w:rPr>
                <w:rFonts w:ascii="Aptos" w:eastAsia="Aptos" w:hAnsi="Aptos" w:cs="Aptos"/>
                <w:b/>
                <w:bCs/>
                <w:szCs w:val="24"/>
              </w:rPr>
            </w:pPr>
            <w:r w:rsidRPr="77C9648F">
              <w:rPr>
                <w:rFonts w:ascii="Aptos" w:eastAsia="Aptos" w:hAnsi="Aptos" w:cs="Aptos"/>
                <w:b/>
                <w:bCs/>
                <w:szCs w:val="24"/>
              </w:rPr>
              <w:t>Address &amp; Postcode</w:t>
            </w:r>
          </w:p>
          <w:p w14:paraId="0A8E3589" w14:textId="77777777" w:rsidR="009E2A02" w:rsidRPr="009C21BA" w:rsidRDefault="009E2A02" w:rsidP="77C9648F">
            <w:pPr>
              <w:rPr>
                <w:rFonts w:ascii="Aptos" w:eastAsia="Aptos" w:hAnsi="Aptos" w:cs="Aptos"/>
                <w:b/>
                <w:bCs/>
                <w:szCs w:val="24"/>
              </w:rPr>
            </w:pPr>
          </w:p>
          <w:p w14:paraId="0CA875E1" w14:textId="77777777" w:rsidR="009E2A02" w:rsidRPr="009C21BA" w:rsidRDefault="009E2A02" w:rsidP="77C9648F">
            <w:pPr>
              <w:rPr>
                <w:rFonts w:ascii="Aptos" w:eastAsia="Aptos" w:hAnsi="Aptos" w:cs="Aptos"/>
                <w:b/>
                <w:bCs/>
                <w:szCs w:val="24"/>
              </w:rPr>
            </w:pPr>
          </w:p>
        </w:tc>
        <w:tc>
          <w:tcPr>
            <w:tcW w:w="6520" w:type="dxa"/>
          </w:tcPr>
          <w:p w14:paraId="35BEF98D" w14:textId="77777777" w:rsidR="009E2A02" w:rsidRPr="009C21BA" w:rsidRDefault="009E2A02" w:rsidP="77C9648F">
            <w:pPr>
              <w:rPr>
                <w:rFonts w:ascii="Aptos" w:eastAsia="Aptos" w:hAnsi="Aptos" w:cs="Aptos"/>
                <w:szCs w:val="24"/>
              </w:rPr>
            </w:pPr>
          </w:p>
        </w:tc>
      </w:tr>
      <w:tr w:rsidR="009E2A02" w:rsidRPr="009C21BA" w14:paraId="3875E83A" w14:textId="77777777" w:rsidTr="77C9648F">
        <w:tc>
          <w:tcPr>
            <w:tcW w:w="2836" w:type="dxa"/>
            <w:shd w:val="clear" w:color="auto" w:fill="BDD6EE" w:themeFill="accent1" w:themeFillTint="66"/>
          </w:tcPr>
          <w:p w14:paraId="7A1F3F98" w14:textId="77777777" w:rsidR="009E2A02" w:rsidRPr="009C21BA" w:rsidRDefault="009E2A02" w:rsidP="77C9648F">
            <w:pPr>
              <w:rPr>
                <w:rFonts w:ascii="Aptos" w:eastAsia="Aptos" w:hAnsi="Aptos" w:cs="Aptos"/>
                <w:b/>
                <w:bCs/>
                <w:szCs w:val="24"/>
              </w:rPr>
            </w:pPr>
            <w:r w:rsidRPr="77C9648F">
              <w:rPr>
                <w:rFonts w:ascii="Aptos" w:eastAsia="Aptos" w:hAnsi="Aptos" w:cs="Aptos"/>
                <w:b/>
                <w:bCs/>
                <w:szCs w:val="24"/>
              </w:rPr>
              <w:t>Telephone</w:t>
            </w:r>
          </w:p>
        </w:tc>
        <w:tc>
          <w:tcPr>
            <w:tcW w:w="6520" w:type="dxa"/>
          </w:tcPr>
          <w:p w14:paraId="1BD794D8" w14:textId="77777777" w:rsidR="009E2A02" w:rsidRPr="009C21BA" w:rsidRDefault="009E2A02" w:rsidP="77C9648F">
            <w:pPr>
              <w:rPr>
                <w:rFonts w:ascii="Aptos" w:eastAsia="Aptos" w:hAnsi="Aptos" w:cs="Aptos"/>
                <w:szCs w:val="24"/>
              </w:rPr>
            </w:pPr>
          </w:p>
        </w:tc>
      </w:tr>
      <w:tr w:rsidR="009E2A02" w:rsidRPr="009C21BA" w14:paraId="52D1EACD" w14:textId="77777777" w:rsidTr="77C9648F">
        <w:tc>
          <w:tcPr>
            <w:tcW w:w="2836" w:type="dxa"/>
            <w:shd w:val="clear" w:color="auto" w:fill="BDD6EE" w:themeFill="accent1" w:themeFillTint="66"/>
          </w:tcPr>
          <w:p w14:paraId="1E5AD708" w14:textId="77777777" w:rsidR="009E2A02" w:rsidRPr="009C21BA" w:rsidRDefault="009E2A02" w:rsidP="77C9648F">
            <w:pPr>
              <w:rPr>
                <w:rFonts w:ascii="Aptos" w:eastAsia="Aptos" w:hAnsi="Aptos" w:cs="Aptos"/>
                <w:b/>
                <w:bCs/>
                <w:szCs w:val="24"/>
              </w:rPr>
            </w:pPr>
            <w:r w:rsidRPr="77C9648F">
              <w:rPr>
                <w:rFonts w:ascii="Aptos" w:eastAsia="Aptos" w:hAnsi="Aptos" w:cs="Aptos"/>
                <w:b/>
                <w:bCs/>
                <w:szCs w:val="24"/>
              </w:rPr>
              <w:t xml:space="preserve">Mobile Phone </w:t>
            </w:r>
          </w:p>
        </w:tc>
        <w:tc>
          <w:tcPr>
            <w:tcW w:w="6520" w:type="dxa"/>
          </w:tcPr>
          <w:p w14:paraId="1DF81F35" w14:textId="77777777" w:rsidR="009E2A02" w:rsidRPr="009C21BA" w:rsidRDefault="009E2A02" w:rsidP="77C9648F">
            <w:pPr>
              <w:rPr>
                <w:rFonts w:ascii="Aptos" w:eastAsia="Aptos" w:hAnsi="Aptos" w:cs="Aptos"/>
                <w:szCs w:val="24"/>
              </w:rPr>
            </w:pPr>
          </w:p>
        </w:tc>
      </w:tr>
      <w:tr w:rsidR="009E2A02" w:rsidRPr="009C21BA" w14:paraId="3BAAB291" w14:textId="77777777" w:rsidTr="77C9648F">
        <w:tc>
          <w:tcPr>
            <w:tcW w:w="2836" w:type="dxa"/>
            <w:shd w:val="clear" w:color="auto" w:fill="BDD6EE" w:themeFill="accent1" w:themeFillTint="66"/>
          </w:tcPr>
          <w:p w14:paraId="5A299D4D" w14:textId="77777777" w:rsidR="009E2A02" w:rsidRPr="009C21BA" w:rsidRDefault="009E2A02" w:rsidP="77C9648F">
            <w:pPr>
              <w:rPr>
                <w:rFonts w:ascii="Aptos" w:eastAsia="Aptos" w:hAnsi="Aptos" w:cs="Aptos"/>
                <w:b/>
                <w:bCs/>
                <w:szCs w:val="24"/>
              </w:rPr>
            </w:pPr>
            <w:r w:rsidRPr="77C9648F">
              <w:rPr>
                <w:rFonts w:ascii="Aptos" w:eastAsia="Aptos" w:hAnsi="Aptos" w:cs="Aptos"/>
                <w:b/>
                <w:bCs/>
                <w:szCs w:val="24"/>
              </w:rPr>
              <w:t>Email Address</w:t>
            </w:r>
          </w:p>
        </w:tc>
        <w:tc>
          <w:tcPr>
            <w:tcW w:w="6520" w:type="dxa"/>
          </w:tcPr>
          <w:p w14:paraId="09848338" w14:textId="77777777" w:rsidR="009E2A02" w:rsidRPr="009C21BA" w:rsidRDefault="009E2A02" w:rsidP="77C9648F">
            <w:pPr>
              <w:rPr>
                <w:rFonts w:ascii="Aptos" w:eastAsia="Aptos" w:hAnsi="Aptos" w:cs="Aptos"/>
                <w:szCs w:val="24"/>
              </w:rPr>
            </w:pPr>
          </w:p>
        </w:tc>
      </w:tr>
    </w:tbl>
    <w:p w14:paraId="4E523176" w14:textId="77777777" w:rsidR="00E6785B" w:rsidRPr="009C21BA" w:rsidRDefault="00E6785B" w:rsidP="77C9648F">
      <w:pPr>
        <w:pStyle w:val="ListParagraph"/>
        <w:spacing w:after="0"/>
        <w:ind w:left="0"/>
        <w:rPr>
          <w:rFonts w:ascii="Aptos" w:eastAsia="Aptos" w:hAnsi="Aptos" w:cs="Aptos"/>
          <w:szCs w:val="24"/>
        </w:rPr>
      </w:pPr>
    </w:p>
    <w:p w14:paraId="3B75FA2F" w14:textId="304BA4DC" w:rsidR="03E1E149" w:rsidRDefault="03E1E149" w:rsidP="77C9648F">
      <w:pPr>
        <w:pStyle w:val="ListParagraph"/>
        <w:spacing w:line="240" w:lineRule="auto"/>
        <w:ind w:left="0"/>
        <w:rPr>
          <w:rFonts w:ascii="Aptos" w:eastAsia="Aptos" w:hAnsi="Aptos" w:cs="Aptos"/>
          <w:b/>
          <w:bCs/>
          <w:szCs w:val="24"/>
        </w:rPr>
      </w:pPr>
      <w:r w:rsidRPr="77C9648F">
        <w:rPr>
          <w:rFonts w:ascii="Aptos" w:eastAsia="Aptos" w:hAnsi="Aptos" w:cs="Aptos"/>
          <w:b/>
          <w:bCs/>
          <w:szCs w:val="24"/>
        </w:rPr>
        <w:t>ELIGIBILITY CRITERIA</w:t>
      </w:r>
    </w:p>
    <w:p w14:paraId="7066C06C" w14:textId="62DC6145" w:rsidR="00BE4A68" w:rsidRPr="009C21BA" w:rsidRDefault="0024284F" w:rsidP="77C9648F">
      <w:pPr>
        <w:pStyle w:val="ListParagraph"/>
        <w:spacing w:line="240" w:lineRule="auto"/>
        <w:ind w:left="0"/>
        <w:rPr>
          <w:rFonts w:ascii="Aptos" w:eastAsia="Aptos" w:hAnsi="Aptos" w:cs="Aptos"/>
          <w:szCs w:val="24"/>
        </w:rPr>
      </w:pPr>
      <w:r w:rsidRPr="77C9648F">
        <w:rPr>
          <w:rFonts w:ascii="Aptos" w:eastAsia="Aptos" w:hAnsi="Aptos" w:cs="Aptos"/>
          <w:szCs w:val="24"/>
        </w:rPr>
        <w:t>To</w:t>
      </w:r>
      <w:r w:rsidR="00E6785B" w:rsidRPr="77C9648F">
        <w:rPr>
          <w:rFonts w:ascii="Aptos" w:eastAsia="Aptos" w:hAnsi="Aptos" w:cs="Aptos"/>
          <w:szCs w:val="24"/>
        </w:rPr>
        <w:t xml:space="preserve"> be </w:t>
      </w:r>
      <w:r w:rsidR="004D191B" w:rsidRPr="77C9648F">
        <w:rPr>
          <w:rFonts w:ascii="Aptos" w:eastAsia="Aptos" w:hAnsi="Aptos" w:cs="Aptos"/>
          <w:szCs w:val="24"/>
        </w:rPr>
        <w:t xml:space="preserve">considered </w:t>
      </w:r>
      <w:r w:rsidR="000A2CC0" w:rsidRPr="77C9648F">
        <w:rPr>
          <w:rFonts w:ascii="Aptos" w:eastAsia="Aptos" w:hAnsi="Aptos" w:cs="Aptos"/>
          <w:szCs w:val="24"/>
        </w:rPr>
        <w:t>for</w:t>
      </w:r>
      <w:r w:rsidR="004D191B" w:rsidRPr="77C9648F">
        <w:rPr>
          <w:rFonts w:ascii="Aptos" w:eastAsia="Aptos" w:hAnsi="Aptos" w:cs="Aptos"/>
          <w:szCs w:val="24"/>
        </w:rPr>
        <w:t xml:space="preserve"> a </w:t>
      </w:r>
      <w:r w:rsidR="00103488">
        <w:rPr>
          <w:rFonts w:ascii="Aptos" w:eastAsia="Aptos" w:hAnsi="Aptos" w:cs="Aptos"/>
          <w:szCs w:val="24"/>
        </w:rPr>
        <w:t>Competitions Working Group</w:t>
      </w:r>
      <w:r w:rsidR="000A2CC0" w:rsidRPr="77C9648F">
        <w:rPr>
          <w:rFonts w:ascii="Aptos" w:eastAsia="Aptos" w:hAnsi="Aptos" w:cs="Aptos"/>
          <w:szCs w:val="24"/>
        </w:rPr>
        <w:t xml:space="preserve"> role with</w:t>
      </w:r>
      <w:r w:rsidR="004D191B" w:rsidRPr="77C9648F">
        <w:rPr>
          <w:rFonts w:ascii="Aptos" w:eastAsia="Aptos" w:hAnsi="Aptos" w:cs="Aptos"/>
          <w:szCs w:val="24"/>
        </w:rPr>
        <w:t xml:space="preserve"> Volleyball England, you must</w:t>
      </w:r>
      <w:r w:rsidR="00A92E6B" w:rsidRPr="77C9648F">
        <w:rPr>
          <w:rFonts w:ascii="Aptos" w:eastAsia="Aptos" w:hAnsi="Aptos" w:cs="Aptos"/>
          <w:szCs w:val="24"/>
        </w:rPr>
        <w:t xml:space="preserve">: </w:t>
      </w:r>
    </w:p>
    <w:p w14:paraId="11004699" w14:textId="14AC8038" w:rsidR="004173B7" w:rsidRPr="009C21BA" w:rsidRDefault="00030F05" w:rsidP="77C9648F">
      <w:pPr>
        <w:pStyle w:val="ListParagraph"/>
        <w:numPr>
          <w:ilvl w:val="0"/>
          <w:numId w:val="4"/>
        </w:numPr>
        <w:spacing w:line="240" w:lineRule="auto"/>
        <w:rPr>
          <w:rFonts w:ascii="Aptos" w:eastAsia="Aptos" w:hAnsi="Aptos" w:cs="Aptos"/>
          <w:color w:val="000000" w:themeColor="text1"/>
          <w:szCs w:val="24"/>
        </w:rPr>
      </w:pPr>
      <w:r w:rsidRPr="77C9648F">
        <w:rPr>
          <w:rFonts w:ascii="Aptos" w:eastAsia="Aptos" w:hAnsi="Aptos" w:cs="Aptos"/>
          <w:szCs w:val="24"/>
        </w:rPr>
        <w:t>Be a</w:t>
      </w:r>
      <w:r w:rsidR="004D191B" w:rsidRPr="77C9648F">
        <w:rPr>
          <w:rFonts w:ascii="Aptos" w:eastAsia="Aptos" w:hAnsi="Aptos" w:cs="Aptos"/>
          <w:szCs w:val="24"/>
        </w:rPr>
        <w:t xml:space="preserve"> current member of the organisation</w:t>
      </w:r>
      <w:r w:rsidR="001959E6" w:rsidRPr="77C9648F">
        <w:rPr>
          <w:rFonts w:ascii="Aptos" w:eastAsia="Aptos" w:hAnsi="Aptos" w:cs="Aptos"/>
          <w:szCs w:val="24"/>
        </w:rPr>
        <w:t xml:space="preserve"> as </w:t>
      </w:r>
      <w:r w:rsidR="00A92E6B" w:rsidRPr="77C9648F">
        <w:rPr>
          <w:rFonts w:ascii="Aptos" w:eastAsia="Aptos" w:hAnsi="Aptos" w:cs="Aptos"/>
          <w:szCs w:val="24"/>
        </w:rPr>
        <w:t>defined</w:t>
      </w:r>
      <w:r w:rsidR="001959E6" w:rsidRPr="77C9648F">
        <w:rPr>
          <w:rFonts w:ascii="Aptos" w:eastAsia="Aptos" w:hAnsi="Aptos" w:cs="Aptos"/>
          <w:szCs w:val="24"/>
        </w:rPr>
        <w:t xml:space="preserve"> by Article 9.1 </w:t>
      </w:r>
      <w:r w:rsidR="004173B7" w:rsidRPr="77C9648F">
        <w:rPr>
          <w:rFonts w:ascii="Aptos" w:eastAsia="Aptos" w:hAnsi="Aptos" w:cs="Aptos"/>
          <w:szCs w:val="24"/>
        </w:rPr>
        <w:t xml:space="preserve">in the Articles of Association. </w:t>
      </w:r>
    </w:p>
    <w:p w14:paraId="3992D77A" w14:textId="5AFA7942" w:rsidR="00E6785B" w:rsidRPr="009C21BA" w:rsidRDefault="00030F05" w:rsidP="7B3E4A47">
      <w:pPr>
        <w:pStyle w:val="ListParagraph"/>
        <w:numPr>
          <w:ilvl w:val="0"/>
          <w:numId w:val="4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7B3E4A47">
        <w:rPr>
          <w:rFonts w:ascii="Aptos" w:eastAsia="Aptos" w:hAnsi="Aptos" w:cs="Aptos"/>
        </w:rPr>
        <w:t>C</w:t>
      </w:r>
      <w:r w:rsidR="00A92E6B" w:rsidRPr="7B3E4A47">
        <w:rPr>
          <w:rFonts w:ascii="Aptos" w:eastAsia="Aptos" w:hAnsi="Aptos" w:cs="Aptos"/>
        </w:rPr>
        <w:t xml:space="preserve">omplete this application form and return by </w:t>
      </w:r>
      <w:r w:rsidR="5157886F" w:rsidRPr="7B3E4A47">
        <w:rPr>
          <w:rFonts w:ascii="Aptos" w:eastAsia="Aptos" w:hAnsi="Aptos" w:cs="Aptos"/>
        </w:rPr>
        <w:t>Wednesday 7</w:t>
      </w:r>
      <w:r w:rsidR="5157886F" w:rsidRPr="7B3E4A47">
        <w:rPr>
          <w:rFonts w:ascii="Aptos" w:eastAsia="Aptos" w:hAnsi="Aptos" w:cs="Aptos"/>
          <w:vertAlign w:val="superscript"/>
        </w:rPr>
        <w:t>th</w:t>
      </w:r>
      <w:r w:rsidR="5157886F" w:rsidRPr="7B3E4A47">
        <w:rPr>
          <w:rFonts w:ascii="Aptos" w:eastAsia="Aptos" w:hAnsi="Aptos" w:cs="Aptos"/>
        </w:rPr>
        <w:t xml:space="preserve"> </w:t>
      </w:r>
      <w:r w:rsidR="00484E5A" w:rsidRPr="7B3E4A47">
        <w:rPr>
          <w:rFonts w:ascii="Aptos" w:eastAsia="Aptos" w:hAnsi="Aptos" w:cs="Aptos"/>
        </w:rPr>
        <w:t xml:space="preserve">August </w:t>
      </w:r>
      <w:r w:rsidR="00A92E6B" w:rsidRPr="7B3E4A47">
        <w:rPr>
          <w:rFonts w:ascii="Aptos" w:eastAsia="Aptos" w:hAnsi="Aptos" w:cs="Aptos"/>
        </w:rPr>
        <w:t>202</w:t>
      </w:r>
      <w:r w:rsidR="1995F4FA" w:rsidRPr="7B3E4A47">
        <w:rPr>
          <w:rFonts w:ascii="Aptos" w:eastAsia="Aptos" w:hAnsi="Aptos" w:cs="Aptos"/>
        </w:rPr>
        <w:t>4</w:t>
      </w:r>
      <w:r w:rsidR="00A92E6B" w:rsidRPr="7B3E4A47">
        <w:rPr>
          <w:rFonts w:ascii="Aptos" w:eastAsia="Aptos" w:hAnsi="Aptos" w:cs="Aptos"/>
        </w:rPr>
        <w:t>.</w:t>
      </w:r>
    </w:p>
    <w:p w14:paraId="350A0576" w14:textId="77777777" w:rsidR="000A2CC0" w:rsidRPr="009C21BA" w:rsidRDefault="000A2CC0" w:rsidP="77C9648F">
      <w:pPr>
        <w:spacing w:after="0"/>
        <w:rPr>
          <w:rFonts w:ascii="Aptos" w:eastAsia="Aptos" w:hAnsi="Aptos" w:cs="Aptos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764"/>
        <w:gridCol w:w="3728"/>
      </w:tblGrid>
      <w:tr w:rsidR="684A778E" w:rsidRPr="009C21BA" w14:paraId="719B6A74" w14:textId="77777777" w:rsidTr="77C9648F">
        <w:trPr>
          <w:trHeight w:val="720"/>
        </w:trPr>
        <w:tc>
          <w:tcPr>
            <w:tcW w:w="4680" w:type="dxa"/>
            <w:shd w:val="clear" w:color="auto" w:fill="BDD6EE" w:themeFill="accent1" w:themeFillTint="66"/>
            <w:vAlign w:val="center"/>
          </w:tcPr>
          <w:p w14:paraId="5DE331D7" w14:textId="112B01F1" w:rsidR="684A778E" w:rsidRPr="009C21BA" w:rsidRDefault="76697B59" w:rsidP="77C9648F">
            <w:pPr>
              <w:jc w:val="center"/>
              <w:rPr>
                <w:rFonts w:ascii="Aptos" w:eastAsia="Aptos" w:hAnsi="Aptos" w:cs="Aptos"/>
                <w:b/>
                <w:bCs/>
                <w:szCs w:val="24"/>
              </w:rPr>
            </w:pPr>
            <w:r w:rsidRPr="77C9648F">
              <w:rPr>
                <w:rFonts w:ascii="Aptos" w:eastAsia="Aptos" w:hAnsi="Aptos" w:cs="Aptos"/>
                <w:b/>
                <w:bCs/>
                <w:szCs w:val="24"/>
              </w:rPr>
              <w:t>Volleyball England Membership /VEU</w:t>
            </w:r>
            <w:r w:rsidR="17523337" w:rsidRPr="77C9648F">
              <w:rPr>
                <w:rFonts w:ascii="Aptos" w:eastAsia="Aptos" w:hAnsi="Aptos" w:cs="Aptos"/>
                <w:b/>
                <w:bCs/>
                <w:szCs w:val="24"/>
              </w:rPr>
              <w:t xml:space="preserve"> Number</w:t>
            </w:r>
          </w:p>
        </w:tc>
        <w:tc>
          <w:tcPr>
            <w:tcW w:w="780" w:type="dxa"/>
            <w:vMerge w:val="restart"/>
            <w:shd w:val="clear" w:color="auto" w:fill="FFFFFF" w:themeFill="background1"/>
          </w:tcPr>
          <w:p w14:paraId="44EFFDB5" w14:textId="3D618494" w:rsidR="684A778E" w:rsidRPr="009C21BA" w:rsidRDefault="684A778E" w:rsidP="77C9648F">
            <w:pPr>
              <w:rPr>
                <w:rFonts w:ascii="Aptos" w:eastAsia="Aptos" w:hAnsi="Aptos" w:cs="Aptos"/>
                <w:szCs w:val="24"/>
              </w:rPr>
            </w:pPr>
          </w:p>
          <w:p w14:paraId="559DE47D" w14:textId="72B5FB99" w:rsidR="684A778E" w:rsidRPr="009C21BA" w:rsidRDefault="20ED24B7" w:rsidP="77C9648F">
            <w:pPr>
              <w:jc w:val="center"/>
              <w:rPr>
                <w:rFonts w:ascii="Aptos" w:eastAsia="Aptos" w:hAnsi="Aptos" w:cs="Aptos"/>
                <w:szCs w:val="24"/>
              </w:rPr>
            </w:pPr>
            <w:r w:rsidRPr="77C9648F">
              <w:rPr>
                <w:rFonts w:ascii="Aptos" w:eastAsia="Aptos" w:hAnsi="Aptos" w:cs="Aptos"/>
                <w:szCs w:val="24"/>
              </w:rPr>
              <w:t>Or</w:t>
            </w:r>
          </w:p>
        </w:tc>
        <w:tc>
          <w:tcPr>
            <w:tcW w:w="3862" w:type="dxa"/>
            <w:shd w:val="clear" w:color="auto" w:fill="BDD6EE" w:themeFill="accent1" w:themeFillTint="66"/>
            <w:vAlign w:val="center"/>
          </w:tcPr>
          <w:p w14:paraId="690DBEE2" w14:textId="538D8584" w:rsidR="684A778E" w:rsidRPr="009C21BA" w:rsidRDefault="76697B59" w:rsidP="77C9648F">
            <w:pPr>
              <w:jc w:val="center"/>
              <w:rPr>
                <w:rFonts w:ascii="Aptos" w:eastAsia="Aptos" w:hAnsi="Aptos" w:cs="Aptos"/>
                <w:b/>
                <w:bCs/>
                <w:szCs w:val="24"/>
              </w:rPr>
            </w:pPr>
            <w:r w:rsidRPr="77C9648F">
              <w:rPr>
                <w:rFonts w:ascii="Aptos" w:eastAsia="Aptos" w:hAnsi="Aptos" w:cs="Aptos"/>
                <w:b/>
                <w:bCs/>
                <w:szCs w:val="24"/>
              </w:rPr>
              <w:t>Affiliated Club number of your club</w:t>
            </w:r>
          </w:p>
        </w:tc>
      </w:tr>
      <w:tr w:rsidR="684A778E" w:rsidRPr="009C21BA" w14:paraId="7DD752F2" w14:textId="77777777" w:rsidTr="77C9648F">
        <w:tc>
          <w:tcPr>
            <w:tcW w:w="4680" w:type="dxa"/>
          </w:tcPr>
          <w:p w14:paraId="2EC50A03" w14:textId="7C57B4F4" w:rsidR="684A778E" w:rsidRPr="009C21BA" w:rsidRDefault="684A778E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53FB9D57" w14:textId="28A8C368" w:rsidR="684A778E" w:rsidRPr="009C21BA" w:rsidRDefault="684A778E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</w:tc>
        <w:tc>
          <w:tcPr>
            <w:tcW w:w="780" w:type="dxa"/>
            <w:vMerge/>
          </w:tcPr>
          <w:p w14:paraId="40AA2909" w14:textId="77777777" w:rsidR="00DC016B" w:rsidRPr="009C21BA" w:rsidRDefault="00DC016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62" w:type="dxa"/>
            <w:vAlign w:val="center"/>
          </w:tcPr>
          <w:p w14:paraId="2011B42F" w14:textId="65C0F7B5" w:rsidR="684A778E" w:rsidRPr="009C21BA" w:rsidRDefault="684A778E" w:rsidP="77C9648F">
            <w:pPr>
              <w:rPr>
                <w:rFonts w:ascii="Aptos" w:eastAsia="Aptos" w:hAnsi="Aptos" w:cs="Aptos"/>
                <w:szCs w:val="24"/>
              </w:rPr>
            </w:pPr>
          </w:p>
        </w:tc>
      </w:tr>
    </w:tbl>
    <w:p w14:paraId="7F8FCD13" w14:textId="5F158E4F" w:rsidR="684A778E" w:rsidRPr="009C21BA" w:rsidRDefault="684A778E" w:rsidP="77C9648F">
      <w:pPr>
        <w:spacing w:after="0"/>
        <w:rPr>
          <w:rFonts w:ascii="Aptos" w:eastAsia="Aptos" w:hAnsi="Aptos" w:cs="Aptos"/>
          <w:szCs w:val="24"/>
        </w:rPr>
      </w:pPr>
    </w:p>
    <w:p w14:paraId="62B32258" w14:textId="4A5C09A4" w:rsidR="009E2A02" w:rsidRPr="009C21BA" w:rsidRDefault="009E2A02" w:rsidP="77C9648F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b/>
          <w:bCs/>
          <w:szCs w:val="24"/>
        </w:rPr>
      </w:pPr>
      <w:r w:rsidRPr="77C9648F">
        <w:rPr>
          <w:rFonts w:ascii="Aptos" w:eastAsia="Aptos" w:hAnsi="Aptos" w:cs="Aptos"/>
          <w:b/>
          <w:bCs/>
          <w:szCs w:val="24"/>
        </w:rPr>
        <w:t xml:space="preserve">Employment </w:t>
      </w:r>
      <w:r w:rsidRPr="77C9648F">
        <w:rPr>
          <w:rFonts w:ascii="Aptos" w:eastAsia="Aptos" w:hAnsi="Aptos" w:cs="Aptos"/>
          <w:i/>
          <w:iCs/>
          <w:szCs w:val="24"/>
        </w:rPr>
        <w:t xml:space="preserve">(Please give details of your </w:t>
      </w:r>
      <w:r w:rsidR="00525E6E" w:rsidRPr="77C9648F">
        <w:rPr>
          <w:rFonts w:ascii="Aptos" w:eastAsia="Aptos" w:hAnsi="Aptos" w:cs="Aptos"/>
          <w:i/>
          <w:iCs/>
          <w:szCs w:val="24"/>
        </w:rPr>
        <w:t>most recent employment)</w:t>
      </w:r>
    </w:p>
    <w:p w14:paraId="0D3982AF" w14:textId="77777777" w:rsidR="009E2A02" w:rsidRPr="009C21BA" w:rsidRDefault="009E2A02" w:rsidP="77C9648F">
      <w:pPr>
        <w:pStyle w:val="ListParagraph"/>
        <w:spacing w:after="0"/>
        <w:ind w:left="360"/>
        <w:rPr>
          <w:rFonts w:ascii="Aptos" w:eastAsia="Aptos" w:hAnsi="Aptos" w:cs="Aptos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685"/>
        <w:gridCol w:w="1276"/>
        <w:gridCol w:w="1134"/>
      </w:tblGrid>
      <w:tr w:rsidR="009E2A02" w:rsidRPr="009C21BA" w14:paraId="7EC2875F" w14:textId="77777777" w:rsidTr="77C9648F">
        <w:tc>
          <w:tcPr>
            <w:tcW w:w="3261" w:type="dxa"/>
            <w:shd w:val="clear" w:color="auto" w:fill="BDD6EE" w:themeFill="accent1" w:themeFillTint="66"/>
          </w:tcPr>
          <w:p w14:paraId="72571896" w14:textId="77777777" w:rsidR="009E2A02" w:rsidRPr="009C21BA" w:rsidRDefault="009E2A02" w:rsidP="77C9648F">
            <w:pPr>
              <w:pStyle w:val="BodyTextIndent2"/>
              <w:ind w:left="0" w:firstLine="0"/>
              <w:jc w:val="center"/>
              <w:rPr>
                <w:rFonts w:ascii="Aptos" w:eastAsia="Aptos" w:hAnsi="Aptos" w:cs="Aptos"/>
                <w:sz w:val="24"/>
                <w:szCs w:val="24"/>
              </w:rPr>
            </w:pPr>
            <w:r w:rsidRPr="77C9648F">
              <w:rPr>
                <w:rFonts w:ascii="Aptos" w:eastAsia="Aptos" w:hAnsi="Aptos" w:cs="Aptos"/>
                <w:sz w:val="24"/>
                <w:szCs w:val="24"/>
              </w:rPr>
              <w:t>Employer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14:paraId="1257285C" w14:textId="77777777" w:rsidR="009E2A02" w:rsidRPr="009C21BA" w:rsidRDefault="009E2A02" w:rsidP="77C9648F">
            <w:pPr>
              <w:pStyle w:val="BodyTextIndent2"/>
              <w:ind w:left="0" w:firstLine="0"/>
              <w:jc w:val="center"/>
              <w:rPr>
                <w:rFonts w:ascii="Aptos" w:eastAsia="Aptos" w:hAnsi="Aptos" w:cs="Aptos"/>
                <w:sz w:val="24"/>
                <w:szCs w:val="24"/>
              </w:rPr>
            </w:pPr>
            <w:r w:rsidRPr="77C9648F">
              <w:rPr>
                <w:rFonts w:ascii="Aptos" w:eastAsia="Aptos" w:hAnsi="Aptos" w:cs="Aptos"/>
                <w:sz w:val="24"/>
                <w:szCs w:val="24"/>
              </w:rPr>
              <w:t>Position &amp; Responsibilities</w:t>
            </w:r>
          </w:p>
          <w:p w14:paraId="34B3FA42" w14:textId="77777777" w:rsidR="009E2A02" w:rsidRPr="009C21BA" w:rsidRDefault="009E2A02" w:rsidP="77C9648F">
            <w:pPr>
              <w:pStyle w:val="BodyTextIndent2"/>
              <w:ind w:left="0" w:firstLine="0"/>
              <w:jc w:val="center"/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14:paraId="77948F96" w14:textId="77777777" w:rsidR="009E2A02" w:rsidRPr="009C21BA" w:rsidRDefault="009E2A02" w:rsidP="77C9648F">
            <w:pPr>
              <w:pStyle w:val="BodyTextIndent2"/>
              <w:ind w:left="0" w:firstLine="0"/>
              <w:jc w:val="center"/>
              <w:rPr>
                <w:rFonts w:ascii="Aptos" w:eastAsia="Aptos" w:hAnsi="Aptos" w:cs="Aptos"/>
                <w:sz w:val="24"/>
                <w:szCs w:val="24"/>
              </w:rPr>
            </w:pPr>
            <w:r w:rsidRPr="77C9648F">
              <w:rPr>
                <w:rFonts w:ascii="Aptos" w:eastAsia="Aptos" w:hAnsi="Aptos" w:cs="Aptos"/>
                <w:sz w:val="24"/>
                <w:szCs w:val="24"/>
              </w:rPr>
              <w:t>From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95576FD" w14:textId="77777777" w:rsidR="009E2A02" w:rsidRPr="009C21BA" w:rsidRDefault="009E2A02" w:rsidP="77C9648F">
            <w:pPr>
              <w:pStyle w:val="BodyTextIndent2"/>
              <w:ind w:left="0" w:firstLine="0"/>
              <w:jc w:val="center"/>
              <w:rPr>
                <w:rFonts w:ascii="Aptos" w:eastAsia="Aptos" w:hAnsi="Aptos" w:cs="Aptos"/>
                <w:sz w:val="24"/>
                <w:szCs w:val="24"/>
              </w:rPr>
            </w:pPr>
            <w:r w:rsidRPr="77C9648F">
              <w:rPr>
                <w:rFonts w:ascii="Aptos" w:eastAsia="Aptos" w:hAnsi="Aptos" w:cs="Aptos"/>
                <w:sz w:val="24"/>
                <w:szCs w:val="24"/>
              </w:rPr>
              <w:t>To</w:t>
            </w:r>
          </w:p>
        </w:tc>
      </w:tr>
      <w:tr w:rsidR="009E2A02" w:rsidRPr="009C21BA" w14:paraId="6E5781ED" w14:textId="77777777" w:rsidTr="77C9648F">
        <w:trPr>
          <w:trHeight w:val="487"/>
        </w:trPr>
        <w:tc>
          <w:tcPr>
            <w:tcW w:w="3261" w:type="dxa"/>
          </w:tcPr>
          <w:p w14:paraId="07D041F3" w14:textId="77777777" w:rsidR="009E2A02" w:rsidRPr="009C21BA" w:rsidRDefault="009E2A02" w:rsidP="77C9648F">
            <w:pPr>
              <w:pStyle w:val="BodyTextIndent2"/>
              <w:ind w:left="0" w:firstLine="0"/>
              <w:rPr>
                <w:rFonts w:ascii="Aptos" w:eastAsia="Aptos" w:hAnsi="Aptos" w:cs="Aptos"/>
                <w:sz w:val="24"/>
                <w:szCs w:val="24"/>
              </w:rPr>
            </w:pPr>
          </w:p>
          <w:p w14:paraId="5B7EB342" w14:textId="77777777" w:rsidR="009E2A02" w:rsidRPr="009C21BA" w:rsidRDefault="009E2A02" w:rsidP="77C9648F">
            <w:pPr>
              <w:pStyle w:val="BodyTextIndent2"/>
              <w:ind w:left="0" w:firstLine="0"/>
              <w:rPr>
                <w:rFonts w:ascii="Aptos" w:eastAsia="Aptos" w:hAnsi="Aptos" w:cs="Aptos"/>
                <w:sz w:val="24"/>
                <w:szCs w:val="24"/>
              </w:rPr>
            </w:pPr>
          </w:p>
          <w:p w14:paraId="26AFDCB8" w14:textId="77777777" w:rsidR="009E2A02" w:rsidRPr="009C21BA" w:rsidRDefault="009E2A02" w:rsidP="77C9648F">
            <w:pPr>
              <w:pStyle w:val="BodyTextIndent2"/>
              <w:ind w:left="0" w:firstLine="0"/>
              <w:rPr>
                <w:rFonts w:ascii="Aptos" w:eastAsia="Aptos" w:hAnsi="Aptos" w:cs="Aptos"/>
                <w:sz w:val="24"/>
                <w:szCs w:val="24"/>
              </w:rPr>
            </w:pPr>
          </w:p>
          <w:p w14:paraId="43B34E58" w14:textId="77777777" w:rsidR="009E2A02" w:rsidRPr="009C21BA" w:rsidRDefault="009E2A02" w:rsidP="77C9648F">
            <w:pPr>
              <w:pStyle w:val="BodyTextIndent2"/>
              <w:ind w:left="0" w:firstLine="0"/>
              <w:rPr>
                <w:rFonts w:ascii="Aptos" w:eastAsia="Aptos" w:hAnsi="Aptos" w:cs="Aptos"/>
                <w:sz w:val="24"/>
                <w:szCs w:val="24"/>
              </w:rPr>
            </w:pPr>
          </w:p>
          <w:p w14:paraId="50D15518" w14:textId="77777777" w:rsidR="009E2A02" w:rsidRPr="009C21BA" w:rsidRDefault="009E2A02" w:rsidP="77C9648F">
            <w:pPr>
              <w:pStyle w:val="BodyTextIndent2"/>
              <w:ind w:left="0" w:firstLine="0"/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BA4C5E" w14:textId="77777777" w:rsidR="009E2A02" w:rsidRPr="009C21BA" w:rsidRDefault="009E2A02" w:rsidP="77C9648F">
            <w:pPr>
              <w:pStyle w:val="BodyTextIndent2"/>
              <w:ind w:left="0" w:firstLine="0"/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07309" w14:textId="77777777" w:rsidR="009E2A02" w:rsidRPr="009C21BA" w:rsidRDefault="009E2A02" w:rsidP="77C9648F">
            <w:pPr>
              <w:pStyle w:val="BodyTextIndent2"/>
              <w:ind w:left="0" w:firstLine="0"/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1A05A6" w14:textId="77777777" w:rsidR="009E2A02" w:rsidRPr="009C21BA" w:rsidRDefault="009E2A02" w:rsidP="77C9648F">
            <w:pPr>
              <w:pStyle w:val="BodyTextIndent2"/>
              <w:ind w:left="0" w:firstLine="0"/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9E2A02" w:rsidRPr="009C21BA" w14:paraId="2EFE7868" w14:textId="77777777" w:rsidTr="77C9648F">
        <w:trPr>
          <w:trHeight w:val="207"/>
        </w:trPr>
        <w:tc>
          <w:tcPr>
            <w:tcW w:w="3261" w:type="dxa"/>
          </w:tcPr>
          <w:p w14:paraId="2E204C06" w14:textId="77777777" w:rsidR="009E2A02" w:rsidRPr="009C21BA" w:rsidRDefault="009E2A02" w:rsidP="77C9648F">
            <w:pPr>
              <w:pStyle w:val="BodyTextIndent2"/>
              <w:ind w:left="0" w:firstLine="0"/>
              <w:rPr>
                <w:rFonts w:ascii="Aptos" w:eastAsia="Aptos" w:hAnsi="Aptos" w:cs="Aptos"/>
                <w:sz w:val="24"/>
                <w:szCs w:val="24"/>
              </w:rPr>
            </w:pPr>
          </w:p>
          <w:p w14:paraId="28113D73" w14:textId="77777777" w:rsidR="009E2A02" w:rsidRPr="009C21BA" w:rsidRDefault="009E2A02" w:rsidP="00484E5A">
            <w:pPr>
              <w:pStyle w:val="BodyTextIndent2"/>
              <w:ind w:left="0" w:firstLine="0"/>
              <w:jc w:val="center"/>
              <w:rPr>
                <w:rFonts w:ascii="Aptos" w:eastAsia="Aptos" w:hAnsi="Aptos" w:cs="Aptos"/>
                <w:sz w:val="24"/>
                <w:szCs w:val="24"/>
              </w:rPr>
            </w:pPr>
          </w:p>
          <w:p w14:paraId="386F3241" w14:textId="77777777" w:rsidR="009E2A02" w:rsidRPr="009C21BA" w:rsidRDefault="009E2A02" w:rsidP="77C9648F">
            <w:pPr>
              <w:pStyle w:val="BodyTextIndent2"/>
              <w:ind w:left="0" w:firstLine="0"/>
              <w:rPr>
                <w:rFonts w:ascii="Aptos" w:eastAsia="Aptos" w:hAnsi="Aptos" w:cs="Aptos"/>
                <w:sz w:val="24"/>
                <w:szCs w:val="24"/>
              </w:rPr>
            </w:pPr>
          </w:p>
          <w:p w14:paraId="1CE7BA69" w14:textId="77777777" w:rsidR="009E2A02" w:rsidRPr="009C21BA" w:rsidRDefault="009E2A02" w:rsidP="77C9648F">
            <w:pPr>
              <w:pStyle w:val="BodyTextIndent2"/>
              <w:ind w:left="0" w:firstLine="0"/>
              <w:rPr>
                <w:rFonts w:ascii="Aptos" w:eastAsia="Aptos" w:hAnsi="Aptos" w:cs="Aptos"/>
                <w:sz w:val="24"/>
                <w:szCs w:val="24"/>
              </w:rPr>
            </w:pPr>
          </w:p>
          <w:p w14:paraId="00E71CF9" w14:textId="77777777" w:rsidR="009E2A02" w:rsidRPr="009C21BA" w:rsidRDefault="009E2A02" w:rsidP="77C9648F">
            <w:pPr>
              <w:pStyle w:val="BodyTextIndent2"/>
              <w:ind w:left="0" w:firstLine="0"/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4F333B" w14:textId="77777777" w:rsidR="009E2A02" w:rsidRPr="009C21BA" w:rsidRDefault="009E2A02" w:rsidP="77C9648F">
            <w:pPr>
              <w:pStyle w:val="BodyTextIndent2"/>
              <w:ind w:left="0" w:firstLine="0"/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6D2FCF" w14:textId="77777777" w:rsidR="009E2A02" w:rsidRPr="009C21BA" w:rsidRDefault="009E2A02" w:rsidP="77C9648F">
            <w:pPr>
              <w:pStyle w:val="BodyTextIndent2"/>
              <w:ind w:left="0" w:firstLine="0"/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FE12E" w14:textId="77777777" w:rsidR="009E2A02" w:rsidRPr="009C21BA" w:rsidRDefault="009E2A02" w:rsidP="77C9648F">
            <w:pPr>
              <w:pStyle w:val="BodyTextIndent2"/>
              <w:ind w:left="0" w:firstLine="0"/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</w:tbl>
    <w:p w14:paraId="7920E464" w14:textId="77777777" w:rsidR="009E2A02" w:rsidRPr="009C21BA" w:rsidRDefault="009E2A02" w:rsidP="77C9648F">
      <w:pPr>
        <w:pStyle w:val="ListParagraph"/>
        <w:spacing w:after="0"/>
        <w:ind w:left="0"/>
        <w:rPr>
          <w:rFonts w:ascii="Aptos" w:eastAsia="Aptos" w:hAnsi="Aptos" w:cs="Aptos"/>
          <w:szCs w:val="24"/>
        </w:rPr>
      </w:pPr>
    </w:p>
    <w:p w14:paraId="3752E2D0" w14:textId="0A57B123" w:rsidR="4E337A7B" w:rsidRDefault="4E337A7B" w:rsidP="7B3E4A47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b/>
          <w:bCs/>
        </w:rPr>
      </w:pPr>
      <w:r w:rsidRPr="7B3E4A47">
        <w:rPr>
          <w:rFonts w:ascii="Aptos" w:eastAsia="Aptos" w:hAnsi="Aptos" w:cs="Aptos"/>
          <w:b/>
          <w:bCs/>
        </w:rPr>
        <w:lastRenderedPageBreak/>
        <w:t>The CWG will be made up of four areas of focus and responsibility. S</w:t>
      </w:r>
      <w:r w:rsidR="558084C9" w:rsidRPr="7B3E4A47">
        <w:rPr>
          <w:rFonts w:ascii="Aptos" w:eastAsia="Aptos" w:hAnsi="Aptos" w:cs="Aptos"/>
          <w:b/>
          <w:bCs/>
        </w:rPr>
        <w:t xml:space="preserve">elect the </w:t>
      </w:r>
      <w:r w:rsidRPr="7B3E4A47">
        <w:rPr>
          <w:rFonts w:ascii="Aptos" w:eastAsia="Aptos" w:hAnsi="Aptos" w:cs="Aptos"/>
          <w:b/>
          <w:bCs/>
        </w:rPr>
        <w:t>area</w:t>
      </w:r>
      <w:r w:rsidR="45082EFF" w:rsidRPr="7B3E4A47">
        <w:rPr>
          <w:rFonts w:ascii="Aptos" w:eastAsia="Aptos" w:hAnsi="Aptos" w:cs="Aptos"/>
          <w:b/>
          <w:bCs/>
        </w:rPr>
        <w:t xml:space="preserve"> you wish to be considered for</w:t>
      </w:r>
      <w:r w:rsidR="00AA4846">
        <w:rPr>
          <w:rFonts w:ascii="Aptos" w:eastAsia="Aptos" w:hAnsi="Aptos" w:cs="Aptos"/>
          <w:b/>
          <w:bCs/>
        </w:rPr>
        <w:t>: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7845"/>
        <w:gridCol w:w="810"/>
      </w:tblGrid>
      <w:tr w:rsidR="7B3E4A47" w14:paraId="7F3C1A77" w14:textId="77777777" w:rsidTr="7B3E4A47">
        <w:trPr>
          <w:trHeight w:val="300"/>
        </w:trPr>
        <w:tc>
          <w:tcPr>
            <w:tcW w:w="7845" w:type="dxa"/>
          </w:tcPr>
          <w:p w14:paraId="04B9DC38" w14:textId="151140E0" w:rsidR="45082EFF" w:rsidRPr="00AD0527" w:rsidRDefault="45082EFF" w:rsidP="00AD052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2"/>
              </w:rPr>
            </w:pPr>
            <w:r w:rsidRPr="00AD0527">
              <w:rPr>
                <w:rFonts w:ascii="Aptos" w:eastAsia="Aptos" w:hAnsi="Aptos" w:cs="Aptos"/>
                <w:b/>
                <w:bCs/>
                <w:color w:val="000000" w:themeColor="text1"/>
                <w:sz w:val="22"/>
              </w:rPr>
              <w:t>Senior competitions</w:t>
            </w:r>
            <w:r w:rsidRPr="00AD0527">
              <w:rPr>
                <w:rFonts w:ascii="Aptos" w:eastAsia="Aptos" w:hAnsi="Aptos" w:cs="Aptos"/>
                <w:color w:val="000000" w:themeColor="text1"/>
                <w:sz w:val="22"/>
              </w:rPr>
              <w:t xml:space="preserve"> (4): Providing in-season advice and guidance; maintaining standards; dealing with rules and regulation compliance; dispute management; overseeing and supporting senior events; and alignment with the officials working group.</w:t>
            </w:r>
          </w:p>
        </w:tc>
        <w:tc>
          <w:tcPr>
            <w:tcW w:w="810" w:type="dxa"/>
          </w:tcPr>
          <w:p w14:paraId="6211E4A0" w14:textId="241AA0AB" w:rsidR="7B3E4A47" w:rsidRDefault="7B3E4A47" w:rsidP="7B3E4A47">
            <w:pPr>
              <w:pStyle w:val="ListParagraph"/>
              <w:rPr>
                <w:rFonts w:ascii="Aptos" w:eastAsia="Aptos" w:hAnsi="Aptos" w:cs="Aptos"/>
                <w:b/>
                <w:bCs/>
              </w:rPr>
            </w:pPr>
          </w:p>
        </w:tc>
      </w:tr>
      <w:tr w:rsidR="7B3E4A47" w14:paraId="3DA0949C" w14:textId="77777777" w:rsidTr="7B3E4A47">
        <w:trPr>
          <w:trHeight w:val="300"/>
        </w:trPr>
        <w:tc>
          <w:tcPr>
            <w:tcW w:w="7845" w:type="dxa"/>
          </w:tcPr>
          <w:p w14:paraId="6FA8CD6C" w14:textId="5A8238EF" w:rsidR="45082EFF" w:rsidRPr="00AD0527" w:rsidRDefault="45082EFF" w:rsidP="00AD052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2"/>
              </w:rPr>
            </w:pPr>
            <w:r w:rsidRPr="00AD0527">
              <w:rPr>
                <w:rFonts w:ascii="Aptos" w:eastAsia="Aptos" w:hAnsi="Aptos" w:cs="Aptos"/>
                <w:b/>
                <w:bCs/>
                <w:color w:val="000000" w:themeColor="text1"/>
                <w:sz w:val="22"/>
              </w:rPr>
              <w:t>Junior competitions</w:t>
            </w:r>
            <w:r w:rsidRPr="00AD0527">
              <w:rPr>
                <w:rFonts w:ascii="Aptos" w:eastAsia="Aptos" w:hAnsi="Aptos" w:cs="Aptos"/>
                <w:color w:val="000000" w:themeColor="text1"/>
                <w:sz w:val="22"/>
              </w:rPr>
              <w:t xml:space="preserve"> (2): Providing in-season advice and guidance; maintaining standards; dealing with rules and regulation compliance; dispute management; and overseeing and supporting junior events.</w:t>
            </w:r>
          </w:p>
        </w:tc>
        <w:tc>
          <w:tcPr>
            <w:tcW w:w="810" w:type="dxa"/>
          </w:tcPr>
          <w:p w14:paraId="4A40E0B0" w14:textId="241AA0AB" w:rsidR="7B3E4A47" w:rsidRDefault="7B3E4A47" w:rsidP="7B3E4A47">
            <w:pPr>
              <w:pStyle w:val="ListParagraph"/>
              <w:rPr>
                <w:rFonts w:ascii="Aptos" w:eastAsia="Aptos" w:hAnsi="Aptos" w:cs="Aptos"/>
                <w:b/>
                <w:bCs/>
              </w:rPr>
            </w:pPr>
          </w:p>
        </w:tc>
      </w:tr>
      <w:tr w:rsidR="7B3E4A47" w14:paraId="47944E0A" w14:textId="77777777" w:rsidTr="7B3E4A47">
        <w:trPr>
          <w:trHeight w:val="300"/>
        </w:trPr>
        <w:tc>
          <w:tcPr>
            <w:tcW w:w="7845" w:type="dxa"/>
          </w:tcPr>
          <w:p w14:paraId="171B6866" w14:textId="32030FCD" w:rsidR="45082EFF" w:rsidRPr="00AD0527" w:rsidRDefault="45082EFF" w:rsidP="00AD052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2"/>
              </w:rPr>
            </w:pPr>
            <w:r w:rsidRPr="00AD0527">
              <w:rPr>
                <w:rFonts w:ascii="Aptos" w:eastAsia="Aptos" w:hAnsi="Aptos" w:cs="Aptos"/>
                <w:b/>
                <w:bCs/>
                <w:color w:val="000000" w:themeColor="text1"/>
                <w:sz w:val="22"/>
              </w:rPr>
              <w:t>Transformational change</w:t>
            </w:r>
            <w:r w:rsidRPr="00AD0527">
              <w:rPr>
                <w:rFonts w:ascii="Aptos" w:eastAsia="Aptos" w:hAnsi="Aptos" w:cs="Aptos"/>
                <w:color w:val="000000" w:themeColor="text1"/>
                <w:sz w:val="22"/>
              </w:rPr>
              <w:t xml:space="preserve"> (4): Providing advice and guidance around implementation of the NVL five-year vision; development and professionalisation of the Super League; digital innovations; expansion of the junior competitive pathway; and longer-term competition planning.</w:t>
            </w:r>
          </w:p>
        </w:tc>
        <w:tc>
          <w:tcPr>
            <w:tcW w:w="810" w:type="dxa"/>
          </w:tcPr>
          <w:p w14:paraId="3C0FD7C3" w14:textId="241AA0AB" w:rsidR="7B3E4A47" w:rsidRDefault="7B3E4A47" w:rsidP="7B3E4A47">
            <w:pPr>
              <w:pStyle w:val="ListParagraph"/>
              <w:rPr>
                <w:rFonts w:ascii="Aptos" w:eastAsia="Aptos" w:hAnsi="Aptos" w:cs="Aptos"/>
                <w:b/>
                <w:bCs/>
              </w:rPr>
            </w:pPr>
          </w:p>
        </w:tc>
      </w:tr>
      <w:tr w:rsidR="7B3E4A47" w14:paraId="58B74D45" w14:textId="77777777" w:rsidTr="7B3E4A47">
        <w:trPr>
          <w:trHeight w:val="300"/>
        </w:trPr>
        <w:tc>
          <w:tcPr>
            <w:tcW w:w="7845" w:type="dxa"/>
          </w:tcPr>
          <w:p w14:paraId="757C9EBC" w14:textId="5E54B1C3" w:rsidR="45082EFF" w:rsidRPr="00AD0527" w:rsidRDefault="45082EFF" w:rsidP="00AD052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2"/>
              </w:rPr>
            </w:pPr>
            <w:r w:rsidRPr="00AD0527">
              <w:rPr>
                <w:rFonts w:ascii="Aptos" w:eastAsia="Aptos" w:hAnsi="Aptos" w:cs="Aptos"/>
                <w:b/>
                <w:bCs/>
                <w:color w:val="000000" w:themeColor="text1"/>
                <w:sz w:val="22"/>
              </w:rPr>
              <w:t>Regional and local league connectivity</w:t>
            </w:r>
            <w:r w:rsidRPr="00AD0527">
              <w:rPr>
                <w:rFonts w:ascii="Aptos" w:eastAsia="Aptos" w:hAnsi="Aptos" w:cs="Aptos"/>
                <w:color w:val="000000" w:themeColor="text1"/>
                <w:sz w:val="22"/>
              </w:rPr>
              <w:t xml:space="preserve"> (2): Strengthening relationships between the NVL and the regional and local league providers and supporting and managing the process of teams entering and leaving the NVL.</w:t>
            </w:r>
          </w:p>
        </w:tc>
        <w:tc>
          <w:tcPr>
            <w:tcW w:w="810" w:type="dxa"/>
          </w:tcPr>
          <w:p w14:paraId="0D0F8D89" w14:textId="241AA0AB" w:rsidR="7B3E4A47" w:rsidRDefault="7B3E4A47" w:rsidP="7B3E4A47">
            <w:pPr>
              <w:pStyle w:val="ListParagraph"/>
              <w:rPr>
                <w:rFonts w:ascii="Aptos" w:eastAsia="Aptos" w:hAnsi="Aptos" w:cs="Aptos"/>
                <w:b/>
                <w:bCs/>
              </w:rPr>
            </w:pPr>
          </w:p>
        </w:tc>
      </w:tr>
    </w:tbl>
    <w:p w14:paraId="78706221" w14:textId="53B965A3" w:rsidR="7B3E4A47" w:rsidRDefault="7B3E4A47" w:rsidP="7B3E4A47">
      <w:pPr>
        <w:pStyle w:val="ListParagraph"/>
        <w:spacing w:after="0"/>
        <w:ind w:left="360"/>
        <w:rPr>
          <w:rFonts w:ascii="Aptos" w:eastAsia="Aptos" w:hAnsi="Aptos" w:cs="Aptos"/>
          <w:b/>
          <w:bCs/>
        </w:rPr>
      </w:pPr>
    </w:p>
    <w:p w14:paraId="7DE6D16D" w14:textId="55A9F2FC" w:rsidR="009E2A02" w:rsidRPr="009C21BA" w:rsidRDefault="009E2A02" w:rsidP="00AD0527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b/>
          <w:bCs/>
          <w:szCs w:val="24"/>
        </w:rPr>
      </w:pPr>
      <w:r w:rsidRPr="77C9648F">
        <w:rPr>
          <w:rFonts w:ascii="Aptos" w:eastAsia="Aptos" w:hAnsi="Aptos" w:cs="Aptos"/>
          <w:b/>
          <w:bCs/>
          <w:szCs w:val="24"/>
        </w:rPr>
        <w:t>Please state why</w:t>
      </w:r>
      <w:r w:rsidR="00A93519" w:rsidRPr="77C9648F">
        <w:rPr>
          <w:rFonts w:ascii="Aptos" w:eastAsia="Aptos" w:hAnsi="Aptos" w:cs="Aptos"/>
          <w:b/>
          <w:bCs/>
          <w:szCs w:val="24"/>
        </w:rPr>
        <w:t xml:space="preserve"> you wish to </w:t>
      </w:r>
      <w:r w:rsidR="00484E5A">
        <w:rPr>
          <w:rFonts w:ascii="Aptos" w:eastAsia="Aptos" w:hAnsi="Aptos" w:cs="Aptos"/>
          <w:b/>
          <w:bCs/>
          <w:szCs w:val="24"/>
        </w:rPr>
        <w:t>be part of the Competitions Working Group</w:t>
      </w:r>
      <w:r w:rsidR="00A93519" w:rsidRPr="77C9648F">
        <w:rPr>
          <w:rFonts w:ascii="Aptos" w:eastAsia="Aptos" w:hAnsi="Aptos" w:cs="Aptos"/>
          <w:b/>
          <w:bCs/>
          <w:szCs w:val="24"/>
        </w:rPr>
        <w:t xml:space="preserve"> for </w:t>
      </w:r>
      <w:r w:rsidRPr="77C9648F">
        <w:rPr>
          <w:rFonts w:ascii="Aptos" w:eastAsia="Aptos" w:hAnsi="Aptos" w:cs="Aptos"/>
          <w:b/>
          <w:bCs/>
          <w:szCs w:val="24"/>
        </w:rPr>
        <w:t xml:space="preserve">Volleyball England, </w:t>
      </w:r>
      <w:r w:rsidR="007E46B8">
        <w:rPr>
          <w:rFonts w:ascii="Aptos" w:eastAsia="Aptos" w:hAnsi="Aptos" w:cs="Aptos"/>
          <w:b/>
          <w:bCs/>
          <w:szCs w:val="24"/>
        </w:rPr>
        <w:t xml:space="preserve">including which of the groups priorities </w:t>
      </w:r>
      <w:r w:rsidRPr="77C9648F">
        <w:rPr>
          <w:rFonts w:ascii="Aptos" w:eastAsia="Aptos" w:hAnsi="Aptos" w:cs="Aptos"/>
          <w:b/>
          <w:bCs/>
          <w:szCs w:val="24"/>
        </w:rPr>
        <w:t>you feel you could bring t</w:t>
      </w:r>
      <w:r w:rsidR="007E46B8">
        <w:rPr>
          <w:rFonts w:ascii="Aptos" w:eastAsia="Aptos" w:hAnsi="Aptos" w:cs="Aptos"/>
          <w:b/>
          <w:bCs/>
          <w:szCs w:val="24"/>
        </w:rPr>
        <w:t>he most value to</w:t>
      </w:r>
      <w:r w:rsidRPr="77C9648F">
        <w:rPr>
          <w:rFonts w:ascii="Aptos" w:eastAsia="Aptos" w:hAnsi="Aptos" w:cs="Aptos"/>
          <w:b/>
          <w:bCs/>
          <w:szCs w:val="24"/>
        </w:rPr>
        <w:t>:</w:t>
      </w:r>
    </w:p>
    <w:p w14:paraId="1AFD419B" w14:textId="77777777" w:rsidR="009E2A02" w:rsidRPr="009C21BA" w:rsidRDefault="009E2A02" w:rsidP="77C9648F">
      <w:pPr>
        <w:pStyle w:val="ListParagraph"/>
        <w:spacing w:after="0"/>
        <w:ind w:left="360"/>
        <w:rPr>
          <w:rFonts w:ascii="Aptos" w:eastAsia="Aptos" w:hAnsi="Aptos" w:cs="Aptos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A02" w:rsidRPr="009C21BA" w14:paraId="5DC59D6D" w14:textId="77777777" w:rsidTr="77C9648F">
        <w:tc>
          <w:tcPr>
            <w:tcW w:w="9356" w:type="dxa"/>
          </w:tcPr>
          <w:p w14:paraId="00CA864B" w14:textId="77777777" w:rsidR="009E2A02" w:rsidRPr="009C21BA" w:rsidRDefault="009E2A02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748E9A73" w14:textId="77777777" w:rsidR="009E2A02" w:rsidRPr="009C21BA" w:rsidRDefault="009E2A02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4192A886" w14:textId="77777777" w:rsidR="009E2A02" w:rsidRPr="009C21BA" w:rsidRDefault="009E2A02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32580222" w14:textId="77777777" w:rsidR="009E2A02" w:rsidRPr="009C21BA" w:rsidRDefault="009E2A02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7556A9F1" w14:textId="77777777" w:rsidR="009E2A02" w:rsidRPr="009C21BA" w:rsidRDefault="009E2A02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18C2695B" w14:textId="17E1C7E8" w:rsidR="009E2A02" w:rsidRPr="009C21BA" w:rsidRDefault="00F14BA7" w:rsidP="77C9648F">
            <w:pPr>
              <w:tabs>
                <w:tab w:val="left" w:pos="7695"/>
              </w:tabs>
              <w:spacing w:after="0" w:line="240" w:lineRule="auto"/>
              <w:rPr>
                <w:rFonts w:ascii="Aptos" w:eastAsia="Aptos" w:hAnsi="Aptos" w:cs="Aptos"/>
                <w:szCs w:val="24"/>
              </w:rPr>
            </w:pPr>
            <w:r w:rsidRPr="009C21BA">
              <w:rPr>
                <w:rFonts w:ascii="Arial" w:hAnsi="Arial" w:cs="Arial"/>
                <w:sz w:val="22"/>
              </w:rPr>
              <w:tab/>
            </w:r>
          </w:p>
          <w:p w14:paraId="755083A0" w14:textId="77777777" w:rsidR="009E2A02" w:rsidRPr="009C21BA" w:rsidRDefault="009E2A02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2CD67A7A" w14:textId="77777777" w:rsidR="009E2A02" w:rsidRPr="009C21BA" w:rsidRDefault="009E2A02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3B255CC8" w14:textId="77777777" w:rsidR="009E2A02" w:rsidRPr="009C21BA" w:rsidRDefault="009E2A02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236542EB" w14:textId="77777777" w:rsidR="009E2A02" w:rsidRPr="009C21BA" w:rsidRDefault="009E2A02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7EC4F82D" w14:textId="77777777" w:rsidR="009E2A02" w:rsidRPr="009C21BA" w:rsidRDefault="009E2A02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6571C923" w14:textId="77777777" w:rsidR="009E2A02" w:rsidRPr="009C21BA" w:rsidRDefault="009E2A02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61282FFB" w14:textId="77777777" w:rsidR="009E2A02" w:rsidRPr="009C21BA" w:rsidRDefault="009E2A02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</w:tc>
      </w:tr>
    </w:tbl>
    <w:p w14:paraId="0135585C" w14:textId="77777777" w:rsidR="009E2A02" w:rsidRPr="009C21BA" w:rsidRDefault="009E2A02" w:rsidP="77C9648F">
      <w:pPr>
        <w:rPr>
          <w:rFonts w:ascii="Aptos" w:eastAsia="Aptos" w:hAnsi="Aptos" w:cs="Aptos"/>
          <w:szCs w:val="24"/>
        </w:rPr>
      </w:pPr>
    </w:p>
    <w:p w14:paraId="6004C23C" w14:textId="0F8A3392" w:rsidR="009E2A02" w:rsidRPr="009C21BA" w:rsidRDefault="009E2A02" w:rsidP="00AD0527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b/>
          <w:bCs/>
          <w:szCs w:val="24"/>
        </w:rPr>
      </w:pPr>
      <w:r w:rsidRPr="77C9648F">
        <w:rPr>
          <w:rFonts w:ascii="Aptos" w:eastAsia="Aptos" w:hAnsi="Aptos" w:cs="Aptos"/>
          <w:b/>
          <w:bCs/>
          <w:szCs w:val="24"/>
        </w:rPr>
        <w:t>Relevant Skills, Knowledge and Experience</w:t>
      </w:r>
      <w:r w:rsidRPr="77C9648F">
        <w:rPr>
          <w:rFonts w:ascii="Aptos" w:eastAsia="Aptos" w:hAnsi="Aptos" w:cs="Aptos"/>
          <w:i/>
          <w:iCs/>
          <w:szCs w:val="24"/>
        </w:rPr>
        <w:t xml:space="preserve"> (Please refer to </w:t>
      </w:r>
      <w:r w:rsidR="00A93519" w:rsidRPr="77C9648F">
        <w:rPr>
          <w:rFonts w:ascii="Aptos" w:eastAsia="Aptos" w:hAnsi="Aptos" w:cs="Aptos"/>
          <w:i/>
          <w:iCs/>
          <w:szCs w:val="24"/>
        </w:rPr>
        <w:t xml:space="preserve">the </w:t>
      </w:r>
      <w:r w:rsidR="005D728A" w:rsidRPr="77C9648F">
        <w:rPr>
          <w:rFonts w:ascii="Aptos" w:eastAsia="Aptos" w:hAnsi="Aptos" w:cs="Aptos"/>
          <w:i/>
          <w:iCs/>
          <w:szCs w:val="24"/>
        </w:rPr>
        <w:t>Role</w:t>
      </w:r>
      <w:r w:rsidR="00A93519" w:rsidRPr="77C9648F">
        <w:rPr>
          <w:rFonts w:ascii="Aptos" w:eastAsia="Aptos" w:hAnsi="Aptos" w:cs="Aptos"/>
          <w:i/>
          <w:iCs/>
          <w:szCs w:val="24"/>
        </w:rPr>
        <w:t xml:space="preserve"> Description</w:t>
      </w:r>
      <w:r w:rsidRPr="77C9648F">
        <w:rPr>
          <w:rFonts w:ascii="Aptos" w:eastAsia="Aptos" w:hAnsi="Aptos" w:cs="Aptos"/>
          <w:i/>
          <w:iCs/>
          <w:szCs w:val="24"/>
        </w:rPr>
        <w:t xml:space="preserve"> provided and describe how your knowledge and expertise meet</w:t>
      </w:r>
      <w:r w:rsidR="003335C5" w:rsidRPr="77C9648F">
        <w:rPr>
          <w:rFonts w:ascii="Aptos" w:eastAsia="Aptos" w:hAnsi="Aptos" w:cs="Aptos"/>
          <w:i/>
          <w:iCs/>
          <w:szCs w:val="24"/>
        </w:rPr>
        <w:t xml:space="preserve"> the requirements of the role</w:t>
      </w:r>
      <w:r w:rsidRPr="77C9648F">
        <w:rPr>
          <w:rFonts w:ascii="Aptos" w:eastAsia="Aptos" w:hAnsi="Aptos" w:cs="Aptos"/>
          <w:i/>
          <w:iCs/>
          <w:szCs w:val="24"/>
        </w:rPr>
        <w:t xml:space="preserve">, specifically covering </w:t>
      </w:r>
      <w:r w:rsidR="003335C5" w:rsidRPr="77C9648F">
        <w:rPr>
          <w:rFonts w:ascii="Aptos" w:eastAsia="Aptos" w:hAnsi="Aptos" w:cs="Aptos"/>
          <w:i/>
          <w:iCs/>
          <w:szCs w:val="24"/>
        </w:rPr>
        <w:t>your</w:t>
      </w:r>
      <w:r w:rsidRPr="77C9648F">
        <w:rPr>
          <w:rFonts w:ascii="Aptos" w:eastAsia="Aptos" w:hAnsi="Aptos" w:cs="Aptos"/>
          <w:i/>
          <w:iCs/>
          <w:szCs w:val="24"/>
        </w:rPr>
        <w:t xml:space="preserve"> </w:t>
      </w:r>
      <w:r w:rsidR="003A32D7" w:rsidRPr="77C9648F">
        <w:rPr>
          <w:rFonts w:ascii="Aptos" w:eastAsia="Aptos" w:hAnsi="Aptos" w:cs="Aptos"/>
          <w:i/>
          <w:iCs/>
          <w:szCs w:val="24"/>
        </w:rPr>
        <w:t>skills and experience</w:t>
      </w:r>
      <w:r w:rsidR="003335C5" w:rsidRPr="77C9648F">
        <w:rPr>
          <w:rFonts w:ascii="Aptos" w:eastAsia="Aptos" w:hAnsi="Aptos" w:cs="Aptos"/>
          <w:i/>
          <w:iCs/>
          <w:szCs w:val="24"/>
        </w:rPr>
        <w:t xml:space="preserve"> relevant to it).</w:t>
      </w:r>
      <w:r w:rsidR="003335C5" w:rsidRPr="77C9648F">
        <w:rPr>
          <w:rFonts w:ascii="Aptos" w:eastAsia="Aptos" w:hAnsi="Aptos" w:cs="Aptos"/>
          <w:szCs w:val="24"/>
        </w:rPr>
        <w:t xml:space="preserve"> </w:t>
      </w:r>
    </w:p>
    <w:p w14:paraId="319C57C8" w14:textId="77777777" w:rsidR="009E2A02" w:rsidRPr="009C21BA" w:rsidRDefault="009E2A02" w:rsidP="77C9648F">
      <w:pPr>
        <w:pStyle w:val="ListParagraph"/>
        <w:spacing w:after="0"/>
        <w:ind w:left="360"/>
        <w:rPr>
          <w:rFonts w:ascii="Aptos" w:eastAsia="Aptos" w:hAnsi="Aptos" w:cs="Aptos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A02" w:rsidRPr="009C21BA" w14:paraId="745614EC" w14:textId="77777777" w:rsidTr="77C9648F">
        <w:tc>
          <w:tcPr>
            <w:tcW w:w="9356" w:type="dxa"/>
          </w:tcPr>
          <w:p w14:paraId="55E06148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  <w:p w14:paraId="1C00E7E4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  <w:p w14:paraId="69CCDC69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  <w:p w14:paraId="73308607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  <w:p w14:paraId="0DA590CC" w14:textId="77777777" w:rsidR="00F9151E" w:rsidRPr="009C21BA" w:rsidRDefault="00F9151E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  <w:p w14:paraId="2792AB3D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  <w:p w14:paraId="40BFFDD4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  <w:p w14:paraId="20799079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  <w:p w14:paraId="72A83F5B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  <w:p w14:paraId="3B937840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  <w:p w14:paraId="23790233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</w:tc>
      </w:tr>
    </w:tbl>
    <w:p w14:paraId="65966475" w14:textId="77777777" w:rsidR="009E2A02" w:rsidRPr="009C21BA" w:rsidRDefault="009E2A02" w:rsidP="77C9648F">
      <w:pPr>
        <w:pStyle w:val="ListParagraph"/>
        <w:spacing w:after="0"/>
        <w:ind w:left="360"/>
        <w:rPr>
          <w:rFonts w:ascii="Aptos" w:eastAsia="Aptos" w:hAnsi="Aptos" w:cs="Aptos"/>
          <w:szCs w:val="24"/>
        </w:rPr>
      </w:pPr>
    </w:p>
    <w:p w14:paraId="5598CC85" w14:textId="77777777" w:rsidR="009E2A02" w:rsidRPr="009C21BA" w:rsidRDefault="009E2A02" w:rsidP="00AD0527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b/>
          <w:bCs/>
          <w:szCs w:val="24"/>
        </w:rPr>
      </w:pPr>
      <w:r w:rsidRPr="77C9648F">
        <w:rPr>
          <w:rFonts w:ascii="Aptos" w:eastAsia="Aptos" w:hAnsi="Aptos" w:cs="Aptos"/>
          <w:b/>
          <w:bCs/>
          <w:szCs w:val="24"/>
        </w:rPr>
        <w:t>Are you a member of any professional bodies, institutes or societies?</w:t>
      </w:r>
    </w:p>
    <w:p w14:paraId="61EAF95C" w14:textId="77777777" w:rsidR="009E2A02" w:rsidRPr="009C21BA" w:rsidRDefault="009E2A02" w:rsidP="77C9648F">
      <w:pPr>
        <w:pStyle w:val="ListParagraph"/>
        <w:spacing w:after="0"/>
        <w:ind w:left="360"/>
        <w:rPr>
          <w:rFonts w:ascii="Aptos" w:eastAsia="Aptos" w:hAnsi="Aptos" w:cs="Aptos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A02" w:rsidRPr="009C21BA" w14:paraId="54F165ED" w14:textId="77777777" w:rsidTr="77C9648F">
        <w:tc>
          <w:tcPr>
            <w:tcW w:w="9356" w:type="dxa"/>
          </w:tcPr>
          <w:p w14:paraId="0E6D1F9B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  <w:r>
              <w:br/>
            </w:r>
          </w:p>
          <w:p w14:paraId="0B624757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  <w:p w14:paraId="545799C3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  <w:p w14:paraId="3FB2C0C8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  <w:p w14:paraId="479A848F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  <w:p w14:paraId="0DDC3BDE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</w:tc>
      </w:tr>
    </w:tbl>
    <w:p w14:paraId="5EADCAF1" w14:textId="77777777" w:rsidR="003335C5" w:rsidRPr="009C21BA" w:rsidRDefault="003335C5" w:rsidP="77C9648F">
      <w:pPr>
        <w:pStyle w:val="ListParagraph"/>
        <w:spacing w:after="0"/>
        <w:ind w:left="360"/>
        <w:rPr>
          <w:rFonts w:ascii="Aptos" w:eastAsia="Aptos" w:hAnsi="Aptos" w:cs="Aptos"/>
          <w:szCs w:val="24"/>
        </w:rPr>
      </w:pPr>
    </w:p>
    <w:p w14:paraId="56DDDBD7" w14:textId="650382F2" w:rsidR="009E2A02" w:rsidRPr="0024284F" w:rsidRDefault="009E2A02" w:rsidP="00AD0527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b/>
          <w:bCs/>
          <w:szCs w:val="24"/>
        </w:rPr>
      </w:pPr>
      <w:r w:rsidRPr="77C9648F">
        <w:rPr>
          <w:rFonts w:ascii="Aptos" w:eastAsia="Aptos" w:hAnsi="Aptos" w:cs="Aptos"/>
          <w:b/>
          <w:bCs/>
          <w:szCs w:val="24"/>
        </w:rPr>
        <w:t xml:space="preserve">Have you ever been disqualified as a </w:t>
      </w:r>
      <w:bookmarkStart w:id="0" w:name="_Int_iQjhl1Rm"/>
      <w:proofErr w:type="gramStart"/>
      <w:r w:rsidRPr="77C9648F">
        <w:rPr>
          <w:rFonts w:ascii="Aptos" w:eastAsia="Aptos" w:hAnsi="Aptos" w:cs="Aptos"/>
          <w:b/>
          <w:bCs/>
          <w:szCs w:val="24"/>
        </w:rPr>
        <w:t>Director</w:t>
      </w:r>
      <w:bookmarkEnd w:id="0"/>
      <w:proofErr w:type="gramEnd"/>
      <w:r w:rsidRPr="77C9648F">
        <w:rPr>
          <w:rFonts w:ascii="Aptos" w:eastAsia="Aptos" w:hAnsi="Aptos" w:cs="Aptos"/>
          <w:b/>
          <w:bCs/>
          <w:szCs w:val="24"/>
        </w:rPr>
        <w:t xml:space="preserve"> or Trustee of any other organisation?</w:t>
      </w:r>
    </w:p>
    <w:p w14:paraId="1847B8ED" w14:textId="77777777" w:rsidR="009E2A02" w:rsidRPr="009C21BA" w:rsidRDefault="009C1141" w:rsidP="77C9648F">
      <w:pPr>
        <w:spacing w:after="0"/>
        <w:ind w:left="360"/>
        <w:rPr>
          <w:rFonts w:ascii="Aptos" w:eastAsia="Aptos" w:hAnsi="Aptos" w:cs="Aptos"/>
          <w:szCs w:val="24"/>
        </w:rPr>
      </w:pPr>
      <w:sdt>
        <w:sdtPr>
          <w:rPr>
            <w:rFonts w:ascii="Aptos" w:eastAsia="Aptos" w:hAnsi="Aptos" w:cs="Aptos"/>
            <w:szCs w:val="24"/>
          </w:rPr>
          <w:id w:val="-142865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A02" w:rsidRPr="77C9648F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E2A02" w:rsidRPr="77C9648F">
        <w:rPr>
          <w:rFonts w:ascii="Arial" w:hAnsi="Arial" w:cs="Arial"/>
          <w:sz w:val="22"/>
        </w:rPr>
        <w:t xml:space="preserve"> Yes</w:t>
      </w:r>
      <w:r w:rsidR="00F1733A">
        <w:tab/>
      </w:r>
      <w:sdt>
        <w:sdtPr>
          <w:rPr>
            <w:rFonts w:ascii="Aptos" w:eastAsia="Aptos" w:hAnsi="Aptos" w:cs="Aptos"/>
            <w:szCs w:val="24"/>
          </w:rPr>
          <w:id w:val="36849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A02" w:rsidRPr="77C9648F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E2A02" w:rsidRPr="77C9648F">
        <w:rPr>
          <w:rFonts w:ascii="Arial" w:hAnsi="Arial" w:cs="Arial"/>
          <w:sz w:val="22"/>
        </w:rPr>
        <w:t xml:space="preserve"> No</w:t>
      </w:r>
    </w:p>
    <w:p w14:paraId="128E0C34" w14:textId="1346A97F" w:rsidR="009E2A02" w:rsidRPr="009C21BA" w:rsidRDefault="009E2A02" w:rsidP="77C9648F">
      <w:pPr>
        <w:pStyle w:val="ListParagraph"/>
        <w:spacing w:after="0"/>
        <w:ind w:left="0"/>
        <w:rPr>
          <w:rFonts w:ascii="Aptos" w:eastAsia="Aptos" w:hAnsi="Aptos" w:cs="Aptos"/>
          <w:i/>
          <w:iCs/>
          <w:szCs w:val="24"/>
        </w:rPr>
      </w:pPr>
      <w:r w:rsidRPr="77C9648F">
        <w:rPr>
          <w:rFonts w:ascii="Aptos" w:eastAsia="Aptos" w:hAnsi="Aptos" w:cs="Aptos"/>
          <w:i/>
          <w:iCs/>
          <w:szCs w:val="24"/>
        </w:rPr>
        <w:t>If yes, please provide details:</w:t>
      </w:r>
    </w:p>
    <w:p w14:paraId="6E76F1E4" w14:textId="77777777" w:rsidR="009E2A02" w:rsidRPr="009C21BA" w:rsidRDefault="009E2A02" w:rsidP="77C9648F">
      <w:pPr>
        <w:pStyle w:val="ListParagraph"/>
        <w:spacing w:after="0"/>
        <w:ind w:left="360"/>
        <w:rPr>
          <w:rFonts w:ascii="Aptos" w:eastAsia="Aptos" w:hAnsi="Aptos" w:cs="Aptos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A02" w:rsidRPr="009C21BA" w14:paraId="011336A8" w14:textId="77777777" w:rsidTr="77C9648F">
        <w:tc>
          <w:tcPr>
            <w:tcW w:w="9356" w:type="dxa"/>
          </w:tcPr>
          <w:p w14:paraId="642AB136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  <w:p w14:paraId="54DD4859" w14:textId="77777777" w:rsidR="009E2A02" w:rsidRPr="009C21BA" w:rsidRDefault="009E2A02" w:rsidP="77C9648F">
            <w:pPr>
              <w:pStyle w:val="ListParagraph"/>
              <w:spacing w:after="0" w:line="240" w:lineRule="auto"/>
              <w:ind w:left="34"/>
              <w:rPr>
                <w:rFonts w:ascii="Aptos" w:eastAsia="Aptos" w:hAnsi="Aptos" w:cs="Aptos"/>
                <w:szCs w:val="24"/>
              </w:rPr>
            </w:pPr>
          </w:p>
          <w:p w14:paraId="482D4F1B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  <w:p w14:paraId="0D40914F" w14:textId="77777777" w:rsidR="009E2A02" w:rsidRPr="009C21BA" w:rsidRDefault="009E2A02" w:rsidP="77C9648F">
            <w:pPr>
              <w:pStyle w:val="ListParagraph"/>
              <w:spacing w:after="0" w:line="240" w:lineRule="auto"/>
              <w:ind w:left="0"/>
              <w:rPr>
                <w:rFonts w:ascii="Aptos" w:eastAsia="Aptos" w:hAnsi="Aptos" w:cs="Aptos"/>
                <w:szCs w:val="24"/>
              </w:rPr>
            </w:pPr>
          </w:p>
        </w:tc>
      </w:tr>
    </w:tbl>
    <w:p w14:paraId="59246BEC" w14:textId="77777777" w:rsidR="009E2A02" w:rsidRPr="009C21BA" w:rsidRDefault="009E2A02" w:rsidP="77C9648F">
      <w:pPr>
        <w:pStyle w:val="ListParagraph"/>
        <w:spacing w:after="0"/>
        <w:ind w:left="0"/>
        <w:rPr>
          <w:rFonts w:ascii="Aptos" w:eastAsia="Aptos" w:hAnsi="Aptos" w:cs="Aptos"/>
          <w:szCs w:val="24"/>
        </w:rPr>
      </w:pPr>
    </w:p>
    <w:p w14:paraId="654D32F8" w14:textId="37E35903" w:rsidR="009E2A02" w:rsidRPr="0024284F" w:rsidRDefault="00272317" w:rsidP="00AD0527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b/>
          <w:bCs/>
          <w:i/>
          <w:iCs/>
          <w:szCs w:val="24"/>
        </w:rPr>
      </w:pPr>
      <w:r w:rsidRPr="77C9648F">
        <w:rPr>
          <w:rFonts w:ascii="Aptos" w:eastAsia="Aptos" w:hAnsi="Aptos" w:cs="Aptos"/>
          <w:b/>
          <w:bCs/>
          <w:szCs w:val="24"/>
        </w:rPr>
        <w:t>Biography – please submit a short biography here.</w:t>
      </w:r>
      <w:r w:rsidR="28E0F1DE" w:rsidRPr="77C9648F">
        <w:rPr>
          <w:rFonts w:ascii="Aptos" w:eastAsia="Aptos" w:hAnsi="Aptos" w:cs="Aptos"/>
          <w:b/>
          <w:bCs/>
          <w:szCs w:val="24"/>
        </w:rPr>
        <w:t xml:space="preserve"> </w:t>
      </w:r>
      <w:r w:rsidRPr="77C9648F">
        <w:rPr>
          <w:rFonts w:ascii="Aptos" w:eastAsia="Aptos" w:hAnsi="Aptos" w:cs="Aptos"/>
          <w:i/>
          <w:iCs/>
          <w:szCs w:val="24"/>
        </w:rPr>
        <w:t>(max 2</w:t>
      </w:r>
      <w:r w:rsidR="00F44E29" w:rsidRPr="77C9648F">
        <w:rPr>
          <w:rFonts w:ascii="Aptos" w:eastAsia="Aptos" w:hAnsi="Aptos" w:cs="Aptos"/>
          <w:i/>
          <w:iCs/>
          <w:szCs w:val="24"/>
        </w:rPr>
        <w:t>0</w:t>
      </w:r>
      <w:r w:rsidRPr="77C9648F">
        <w:rPr>
          <w:rFonts w:ascii="Aptos" w:eastAsia="Aptos" w:hAnsi="Aptos" w:cs="Aptos"/>
          <w:i/>
          <w:iCs/>
          <w:szCs w:val="24"/>
        </w:rPr>
        <w:t>0 words)</w:t>
      </w:r>
      <w:r w:rsidR="0024284F" w:rsidRPr="77C9648F">
        <w:rPr>
          <w:rFonts w:ascii="Aptos" w:eastAsia="Aptos" w:hAnsi="Aptos" w:cs="Aptos"/>
          <w:i/>
          <w:iCs/>
          <w:szCs w:val="24"/>
        </w:rPr>
        <w:t>.</w:t>
      </w:r>
    </w:p>
    <w:p w14:paraId="5DA95186" w14:textId="77777777" w:rsidR="009E2A02" w:rsidRPr="0024284F" w:rsidRDefault="009E2A02" w:rsidP="77C9648F">
      <w:pPr>
        <w:spacing w:after="0"/>
        <w:rPr>
          <w:rFonts w:ascii="Aptos" w:eastAsia="Aptos" w:hAnsi="Aptos" w:cs="Aptos"/>
          <w:b/>
          <w:bCs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2A02" w:rsidRPr="009C21BA" w14:paraId="1A9C744C" w14:textId="77777777" w:rsidTr="77C9648F">
        <w:tc>
          <w:tcPr>
            <w:tcW w:w="9322" w:type="dxa"/>
          </w:tcPr>
          <w:p w14:paraId="43A95E11" w14:textId="77777777" w:rsidR="009E2A02" w:rsidRPr="009C21BA" w:rsidRDefault="009E2A02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538A8A97" w14:textId="77777777" w:rsidR="009E2A02" w:rsidRPr="009C21BA" w:rsidRDefault="009E2A02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04F3A996" w14:textId="77777777" w:rsidR="009E2A02" w:rsidRPr="009C21BA" w:rsidRDefault="009E2A02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513CFD44" w14:textId="77777777" w:rsidR="00A93519" w:rsidRPr="009C21BA" w:rsidRDefault="00A93519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2BCCF617" w14:textId="77777777" w:rsidR="00A93519" w:rsidRPr="009C21BA" w:rsidRDefault="00A93519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2D529520" w14:textId="77777777" w:rsidR="00DE06FD" w:rsidRPr="009C21BA" w:rsidRDefault="00DE06FD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44AA59C3" w14:textId="77777777" w:rsidR="00DE06FD" w:rsidRPr="009C21BA" w:rsidRDefault="00DE06FD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  <w:p w14:paraId="7109A8C5" w14:textId="77777777" w:rsidR="009E2A02" w:rsidRPr="009C21BA" w:rsidRDefault="009E2A02" w:rsidP="77C9648F">
            <w:pPr>
              <w:spacing w:after="0" w:line="240" w:lineRule="auto"/>
              <w:rPr>
                <w:rFonts w:ascii="Aptos" w:eastAsia="Aptos" w:hAnsi="Aptos" w:cs="Aptos"/>
                <w:szCs w:val="24"/>
              </w:rPr>
            </w:pPr>
          </w:p>
        </w:tc>
      </w:tr>
    </w:tbl>
    <w:p w14:paraId="3FB9927A" w14:textId="77777777" w:rsidR="00BC3349" w:rsidRPr="009C21BA" w:rsidRDefault="00BC3349" w:rsidP="77C9648F">
      <w:pPr>
        <w:spacing w:after="0"/>
        <w:rPr>
          <w:rFonts w:ascii="Aptos" w:eastAsia="Aptos" w:hAnsi="Aptos" w:cs="Aptos"/>
          <w:b/>
          <w:bCs/>
          <w:szCs w:val="24"/>
        </w:rPr>
      </w:pPr>
    </w:p>
    <w:p w14:paraId="26FBFD5E" w14:textId="192049A3" w:rsidR="77C9648F" w:rsidRDefault="77C9648F" w:rsidP="77C9648F">
      <w:pPr>
        <w:spacing w:after="0"/>
        <w:rPr>
          <w:rFonts w:ascii="Aptos" w:eastAsia="Aptos" w:hAnsi="Aptos" w:cs="Aptos"/>
          <w:b/>
          <w:bCs/>
          <w:szCs w:val="24"/>
        </w:rPr>
      </w:pPr>
    </w:p>
    <w:p w14:paraId="0A55E386" w14:textId="2B8C25C6" w:rsidR="56EB593B" w:rsidRDefault="56EB593B" w:rsidP="77C9648F">
      <w:pPr>
        <w:spacing w:after="0"/>
        <w:rPr>
          <w:rFonts w:ascii="Aptos" w:eastAsia="Aptos" w:hAnsi="Aptos" w:cs="Aptos"/>
          <w:b/>
          <w:bCs/>
          <w:szCs w:val="24"/>
        </w:rPr>
      </w:pPr>
      <w:r w:rsidRPr="77C9648F">
        <w:rPr>
          <w:rFonts w:ascii="Aptos" w:eastAsia="Aptos" w:hAnsi="Aptos" w:cs="Aptos"/>
          <w:b/>
          <w:bCs/>
          <w:szCs w:val="24"/>
        </w:rPr>
        <w:t>DECLARATION</w:t>
      </w:r>
    </w:p>
    <w:p w14:paraId="6C555F35" w14:textId="0C229918" w:rsidR="009E2A02" w:rsidRPr="009C21BA" w:rsidRDefault="009E2A02" w:rsidP="77C9648F">
      <w:pPr>
        <w:spacing w:after="0"/>
        <w:jc w:val="both"/>
        <w:rPr>
          <w:rFonts w:ascii="Aptos" w:eastAsia="Aptos" w:hAnsi="Aptos" w:cs="Aptos"/>
          <w:szCs w:val="24"/>
        </w:rPr>
      </w:pPr>
      <w:r w:rsidRPr="77C9648F">
        <w:rPr>
          <w:rFonts w:ascii="Aptos" w:eastAsia="Aptos" w:hAnsi="Aptos" w:cs="Aptos"/>
          <w:szCs w:val="24"/>
        </w:rPr>
        <w:t xml:space="preserve">I declare that the information I have given in support of my application is, to the best of my knowledge and belief, true and accurate.  I understand that if it is found that my statement is false or misleading, or that I withheld relevant information, my application may be disqualified or, if I am already in post, I may be removed from the </w:t>
      </w:r>
      <w:r w:rsidR="35CF0ADE" w:rsidRPr="77C9648F">
        <w:rPr>
          <w:rFonts w:ascii="Aptos" w:eastAsia="Aptos" w:hAnsi="Aptos" w:cs="Aptos"/>
          <w:szCs w:val="24"/>
        </w:rPr>
        <w:t>role</w:t>
      </w:r>
      <w:r w:rsidRPr="77C9648F">
        <w:rPr>
          <w:rFonts w:ascii="Aptos" w:eastAsia="Aptos" w:hAnsi="Aptos" w:cs="Aptos"/>
          <w:szCs w:val="24"/>
        </w:rPr>
        <w:t>.</w:t>
      </w:r>
    </w:p>
    <w:p w14:paraId="6B62013A" w14:textId="31788E86" w:rsidR="77C9648F" w:rsidRDefault="77C9648F" w:rsidP="77C9648F">
      <w:pPr>
        <w:spacing w:after="0"/>
        <w:jc w:val="both"/>
        <w:rPr>
          <w:rFonts w:ascii="Aptos" w:eastAsia="Aptos" w:hAnsi="Aptos" w:cs="Aptos"/>
          <w:szCs w:val="24"/>
        </w:rPr>
      </w:pPr>
    </w:p>
    <w:p w14:paraId="379DF3D1" w14:textId="4CEA1DBA" w:rsidR="02524CC4" w:rsidRDefault="02524CC4" w:rsidP="77C9648F">
      <w:pPr>
        <w:spacing w:after="0"/>
        <w:jc w:val="both"/>
        <w:rPr>
          <w:rFonts w:ascii="Aptos" w:eastAsia="Aptos" w:hAnsi="Aptos" w:cs="Aptos"/>
          <w:b/>
          <w:bCs/>
          <w:szCs w:val="24"/>
        </w:rPr>
      </w:pPr>
      <w:r w:rsidRPr="77C9648F">
        <w:rPr>
          <w:rFonts w:ascii="Aptos" w:eastAsia="Aptos" w:hAnsi="Aptos" w:cs="Aptos"/>
          <w:b/>
          <w:bCs/>
          <w:szCs w:val="24"/>
        </w:rPr>
        <w:t>I have completed the Diversity and Inclusion Questionnaire</w:t>
      </w:r>
      <w:r w:rsidR="336B95C9" w:rsidRPr="77C9648F">
        <w:rPr>
          <w:rFonts w:ascii="Aptos" w:eastAsia="Aptos" w:hAnsi="Aptos" w:cs="Aptos"/>
          <w:b/>
          <w:bCs/>
          <w:szCs w:val="24"/>
        </w:rPr>
        <w:t>, by</w:t>
      </w:r>
      <w:r w:rsidRPr="77C9648F">
        <w:rPr>
          <w:rFonts w:ascii="Aptos" w:eastAsia="Aptos" w:hAnsi="Aptos" w:cs="Aptos"/>
          <w:b/>
          <w:bCs/>
          <w:szCs w:val="24"/>
        </w:rPr>
        <w:t xml:space="preserve"> </w:t>
      </w:r>
      <w:hyperlink r:id="rId10">
        <w:r w:rsidR="7B6F3D48" w:rsidRPr="77C9648F">
          <w:rPr>
            <w:rStyle w:val="Hyperlink"/>
            <w:rFonts w:ascii="Aptos" w:eastAsia="Aptos" w:hAnsi="Aptos" w:cs="Aptos"/>
            <w:b/>
            <w:bCs/>
            <w:szCs w:val="24"/>
          </w:rPr>
          <w:t>clicking here.</w:t>
        </w:r>
      </w:hyperlink>
    </w:p>
    <w:p w14:paraId="22327249" w14:textId="77777777" w:rsidR="009E2A02" w:rsidRPr="009C21BA" w:rsidRDefault="009E2A02" w:rsidP="77C9648F">
      <w:pPr>
        <w:spacing w:after="0"/>
        <w:jc w:val="both"/>
        <w:rPr>
          <w:rFonts w:ascii="Aptos" w:eastAsia="Aptos" w:hAnsi="Aptos" w:cs="Aptos"/>
          <w:szCs w:val="24"/>
        </w:rPr>
      </w:pPr>
    </w:p>
    <w:p w14:paraId="04572214" w14:textId="77777777" w:rsidR="009E2A02" w:rsidRPr="009C21BA" w:rsidRDefault="009E2A02" w:rsidP="77C9648F">
      <w:pPr>
        <w:spacing w:after="0"/>
        <w:jc w:val="both"/>
        <w:rPr>
          <w:rFonts w:ascii="Aptos" w:eastAsia="Aptos" w:hAnsi="Aptos" w:cs="Aptos"/>
          <w:szCs w:val="24"/>
        </w:rPr>
      </w:pPr>
      <w:r w:rsidRPr="77C9648F">
        <w:rPr>
          <w:rFonts w:ascii="Aptos" w:eastAsia="Aptos" w:hAnsi="Aptos" w:cs="Aptos"/>
          <w:szCs w:val="24"/>
        </w:rPr>
        <w:t>I give my consent to Volleyball England to store and process the information I have given in accordance with the Data Protection Act 1998.</w:t>
      </w:r>
    </w:p>
    <w:p w14:paraId="1DC31EA7" w14:textId="77777777" w:rsidR="009E2A02" w:rsidRPr="009C21BA" w:rsidRDefault="009E2A02" w:rsidP="77C9648F">
      <w:pPr>
        <w:spacing w:after="0"/>
        <w:jc w:val="right"/>
        <w:rPr>
          <w:rFonts w:ascii="Aptos" w:eastAsia="Aptos" w:hAnsi="Aptos" w:cs="Aptos"/>
          <w:szCs w:val="24"/>
        </w:rPr>
      </w:pPr>
    </w:p>
    <w:p w14:paraId="617BA7C9" w14:textId="77777777" w:rsidR="009E2A02" w:rsidRPr="009C21BA" w:rsidRDefault="009E2A02" w:rsidP="77C9648F">
      <w:pPr>
        <w:spacing w:after="0"/>
        <w:rPr>
          <w:rFonts w:ascii="Aptos" w:eastAsia="Aptos" w:hAnsi="Aptos" w:cs="Aptos"/>
          <w:szCs w:val="24"/>
        </w:rPr>
      </w:pPr>
      <w:r w:rsidRPr="77C9648F">
        <w:rPr>
          <w:rFonts w:ascii="Aptos" w:eastAsia="Aptos" w:hAnsi="Aptos" w:cs="Aptos"/>
          <w:szCs w:val="24"/>
        </w:rPr>
        <w:t>Signed:</w:t>
      </w:r>
      <w:r>
        <w:tab/>
      </w:r>
      <w:r w:rsidRPr="77C9648F">
        <w:rPr>
          <w:rFonts w:ascii="Aptos" w:eastAsia="Aptos" w:hAnsi="Aptos" w:cs="Aptos"/>
          <w:szCs w:val="24"/>
        </w:rPr>
        <w:t>.................................................</w:t>
      </w:r>
    </w:p>
    <w:p w14:paraId="5FE0AFEC" w14:textId="77777777" w:rsidR="009E2A02" w:rsidRPr="009C21BA" w:rsidRDefault="009E2A02" w:rsidP="77C9648F">
      <w:pPr>
        <w:spacing w:after="0"/>
        <w:rPr>
          <w:rFonts w:ascii="Aptos" w:eastAsia="Aptos" w:hAnsi="Aptos" w:cs="Aptos"/>
          <w:szCs w:val="24"/>
        </w:rPr>
      </w:pPr>
    </w:p>
    <w:p w14:paraId="49C9CBC6" w14:textId="77777777" w:rsidR="009E2A02" w:rsidRPr="009C21BA" w:rsidRDefault="009E2A02" w:rsidP="77C9648F">
      <w:pPr>
        <w:spacing w:after="0"/>
        <w:rPr>
          <w:rFonts w:ascii="Aptos" w:eastAsia="Aptos" w:hAnsi="Aptos" w:cs="Aptos"/>
          <w:szCs w:val="24"/>
        </w:rPr>
      </w:pPr>
      <w:r w:rsidRPr="77C9648F">
        <w:rPr>
          <w:rFonts w:ascii="Aptos" w:eastAsia="Aptos" w:hAnsi="Aptos" w:cs="Aptos"/>
          <w:szCs w:val="24"/>
        </w:rPr>
        <w:t>Date:</w:t>
      </w:r>
      <w:r>
        <w:tab/>
      </w:r>
      <w:r>
        <w:tab/>
      </w:r>
      <w:r w:rsidRPr="77C9648F">
        <w:rPr>
          <w:rFonts w:ascii="Aptos" w:eastAsia="Aptos" w:hAnsi="Aptos" w:cs="Aptos"/>
          <w:szCs w:val="24"/>
        </w:rPr>
        <w:t>.................................................</w:t>
      </w:r>
    </w:p>
    <w:p w14:paraId="5D9B3901" w14:textId="77777777" w:rsidR="009E2A02" w:rsidRPr="009C21BA" w:rsidRDefault="009E2A02" w:rsidP="77C9648F">
      <w:pPr>
        <w:spacing w:after="0"/>
        <w:rPr>
          <w:rFonts w:ascii="Aptos" w:eastAsia="Aptos" w:hAnsi="Aptos" w:cs="Aptos"/>
          <w:szCs w:val="24"/>
        </w:rPr>
      </w:pPr>
    </w:p>
    <w:p w14:paraId="5C814B9D" w14:textId="2BFD45C8" w:rsidR="009A3E3C" w:rsidRPr="00866DAD" w:rsidRDefault="00866DAD" w:rsidP="7B3E4A47">
      <w:pPr>
        <w:spacing w:after="0"/>
        <w:rPr>
          <w:rFonts w:ascii="Aptos" w:eastAsia="Aptos" w:hAnsi="Aptos" w:cs="Aptos"/>
        </w:rPr>
      </w:pPr>
      <w:r w:rsidRPr="7B3E4A47">
        <w:rPr>
          <w:rFonts w:ascii="Aptos" w:eastAsia="Aptos" w:hAnsi="Aptos" w:cs="Aptos"/>
        </w:rPr>
        <w:t xml:space="preserve">Please return the completed form to </w:t>
      </w:r>
      <w:hyperlink r:id="rId11">
        <w:r w:rsidR="280ED4E5" w:rsidRPr="7B3E4A47">
          <w:rPr>
            <w:rStyle w:val="Hyperlink"/>
            <w:rFonts w:ascii="Aptos" w:eastAsia="Aptos" w:hAnsi="Aptos" w:cs="Aptos"/>
          </w:rPr>
          <w:t>jobs</w:t>
        </w:r>
        <w:r w:rsidRPr="7B3E4A47">
          <w:rPr>
            <w:rStyle w:val="Hyperlink"/>
            <w:rFonts w:ascii="Aptos" w:eastAsia="Aptos" w:hAnsi="Aptos" w:cs="Aptos"/>
          </w:rPr>
          <w:t>@volleyballengland.org</w:t>
        </w:r>
      </w:hyperlink>
      <w:r w:rsidR="1625F264" w:rsidRPr="7B3E4A47">
        <w:rPr>
          <w:rFonts w:ascii="Aptos" w:eastAsia="Aptos" w:hAnsi="Aptos" w:cs="Aptos"/>
        </w:rPr>
        <w:t xml:space="preserve"> </w:t>
      </w:r>
      <w:r w:rsidRPr="7B3E4A47">
        <w:rPr>
          <w:rFonts w:ascii="Aptos" w:eastAsia="Aptos" w:hAnsi="Aptos" w:cs="Aptos"/>
        </w:rPr>
        <w:t xml:space="preserve"> </w:t>
      </w:r>
    </w:p>
    <w:sectPr w:rsidR="009A3E3C" w:rsidRPr="00866DAD" w:rsidSect="002B1FD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284" w:footer="6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5183" w14:textId="77777777" w:rsidR="00AA4145" w:rsidRDefault="00AA4145">
      <w:pPr>
        <w:spacing w:after="0" w:line="240" w:lineRule="auto"/>
      </w:pPr>
      <w:r>
        <w:separator/>
      </w:r>
    </w:p>
  </w:endnote>
  <w:endnote w:type="continuationSeparator" w:id="0">
    <w:p w14:paraId="6A624E21" w14:textId="77777777" w:rsidR="00AA4145" w:rsidRDefault="00AA4145">
      <w:pPr>
        <w:spacing w:after="0" w:line="240" w:lineRule="auto"/>
      </w:pPr>
      <w:r>
        <w:continuationSeparator/>
      </w:r>
    </w:p>
  </w:endnote>
  <w:endnote w:type="continuationNotice" w:id="1">
    <w:p w14:paraId="65E5E182" w14:textId="77777777" w:rsidR="00AA4145" w:rsidRDefault="00AA4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EC58" w14:textId="30F86218" w:rsidR="00F1733A" w:rsidRPr="002B1FD3" w:rsidRDefault="00BF3225" w:rsidP="002B1FD3">
    <w:pPr>
      <w:pStyle w:val="Footer"/>
      <w:rPr>
        <w:rFonts w:ascii="Arial" w:hAnsi="Arial" w:cs="Arial"/>
        <w:sz w:val="16"/>
        <w:szCs w:val="16"/>
      </w:rPr>
    </w:pPr>
    <w:r w:rsidRPr="00BF3225">
      <w:rPr>
        <w:rFonts w:ascii="Arial" w:eastAsia="Times New Roman" w:hAnsi="Arial" w:cs="Arial"/>
        <w:sz w:val="16"/>
        <w:szCs w:val="16"/>
      </w:rPr>
      <w:tab/>
    </w:r>
    <w:r>
      <w:rPr>
        <w:rFonts w:ascii="Arial" w:eastAsia="Times New Roman" w:hAnsi="Arial" w:cs="Arial"/>
        <w:sz w:val="16"/>
        <w:szCs w:val="16"/>
      </w:rPr>
      <w:tab/>
    </w:r>
    <w:r w:rsidR="002B1FD3" w:rsidRPr="002B1FD3">
      <w:rPr>
        <w:rFonts w:ascii="Arial" w:eastAsia="Times New Roman" w:hAnsi="Arial" w:cs="Arial"/>
        <w:sz w:val="16"/>
        <w:szCs w:val="16"/>
      </w:rPr>
      <w:fldChar w:fldCharType="begin"/>
    </w:r>
    <w:r w:rsidR="002B1FD3" w:rsidRPr="002B1FD3">
      <w:rPr>
        <w:rFonts w:ascii="Arial" w:eastAsia="Times New Roman" w:hAnsi="Arial" w:cs="Arial"/>
        <w:sz w:val="16"/>
        <w:szCs w:val="16"/>
      </w:rPr>
      <w:instrText xml:space="preserve"> PAGE   \* MERGEFORMAT </w:instrText>
    </w:r>
    <w:r w:rsidR="002B1FD3" w:rsidRPr="002B1FD3">
      <w:rPr>
        <w:rFonts w:ascii="Arial" w:eastAsia="Times New Roman" w:hAnsi="Arial" w:cs="Arial"/>
        <w:sz w:val="16"/>
        <w:szCs w:val="16"/>
      </w:rPr>
      <w:fldChar w:fldCharType="separate"/>
    </w:r>
    <w:r w:rsidR="002B1FD3" w:rsidRPr="002B1FD3">
      <w:rPr>
        <w:rFonts w:ascii="Arial" w:eastAsia="Times New Roman" w:hAnsi="Arial" w:cs="Arial"/>
        <w:noProof/>
        <w:sz w:val="16"/>
        <w:szCs w:val="16"/>
      </w:rPr>
      <w:t>1</w:t>
    </w:r>
    <w:r w:rsidR="002B1FD3" w:rsidRPr="002B1FD3">
      <w:rPr>
        <w:rFonts w:ascii="Arial" w:eastAsia="Times New Roman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766A" w14:textId="12DF3A28" w:rsidR="00F1733A" w:rsidRPr="004A4445" w:rsidRDefault="004A4445" w:rsidP="00A65516">
    <w:pPr>
      <w:pStyle w:val="Footer"/>
      <w:jc w:val="right"/>
      <w:rPr>
        <w:rFonts w:ascii="Aptos" w:hAnsi="Aptos"/>
        <w:sz w:val="18"/>
        <w:szCs w:val="16"/>
      </w:rPr>
    </w:pPr>
    <w:r w:rsidRPr="004A4445">
      <w:rPr>
        <w:rFonts w:ascii="Aptos" w:hAnsi="Aptos"/>
        <w:sz w:val="18"/>
        <w:szCs w:val="16"/>
      </w:rPr>
      <w:fldChar w:fldCharType="begin"/>
    </w:r>
    <w:r w:rsidRPr="004A4445">
      <w:rPr>
        <w:rFonts w:ascii="Aptos" w:hAnsi="Aptos"/>
        <w:sz w:val="18"/>
        <w:szCs w:val="16"/>
      </w:rPr>
      <w:instrText xml:space="preserve"> PAGE   \* MERGEFORMAT </w:instrText>
    </w:r>
    <w:r w:rsidRPr="004A4445">
      <w:rPr>
        <w:rFonts w:ascii="Aptos" w:hAnsi="Aptos"/>
        <w:sz w:val="18"/>
        <w:szCs w:val="16"/>
      </w:rPr>
      <w:fldChar w:fldCharType="separate"/>
    </w:r>
    <w:r w:rsidRPr="004A4445">
      <w:rPr>
        <w:rFonts w:ascii="Aptos" w:hAnsi="Aptos"/>
        <w:noProof/>
        <w:sz w:val="18"/>
        <w:szCs w:val="16"/>
      </w:rPr>
      <w:t>1</w:t>
    </w:r>
    <w:r w:rsidRPr="004A4445">
      <w:rPr>
        <w:rFonts w:ascii="Aptos" w:hAnsi="Aptos"/>
        <w:noProof/>
        <w:sz w:val="18"/>
        <w:szCs w:val="16"/>
      </w:rPr>
      <w:fldChar w:fldCharType="end"/>
    </w:r>
  </w:p>
  <w:p w14:paraId="57A19BFE" w14:textId="77777777" w:rsidR="00F1733A" w:rsidRDefault="00F17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C135" w14:textId="77777777" w:rsidR="00AA4145" w:rsidRDefault="00AA4145">
      <w:pPr>
        <w:spacing w:after="0" w:line="240" w:lineRule="auto"/>
      </w:pPr>
      <w:r>
        <w:separator/>
      </w:r>
    </w:p>
  </w:footnote>
  <w:footnote w:type="continuationSeparator" w:id="0">
    <w:p w14:paraId="32366CD9" w14:textId="77777777" w:rsidR="00AA4145" w:rsidRDefault="00AA4145">
      <w:pPr>
        <w:spacing w:after="0" w:line="240" w:lineRule="auto"/>
      </w:pPr>
      <w:r>
        <w:continuationSeparator/>
      </w:r>
    </w:p>
  </w:footnote>
  <w:footnote w:type="continuationNotice" w:id="1">
    <w:p w14:paraId="626BE86B" w14:textId="77777777" w:rsidR="00AA4145" w:rsidRDefault="00AA41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C9648F" w14:paraId="2109EA7C" w14:textId="77777777" w:rsidTr="77C9648F">
      <w:trPr>
        <w:trHeight w:val="300"/>
      </w:trPr>
      <w:tc>
        <w:tcPr>
          <w:tcW w:w="3005" w:type="dxa"/>
        </w:tcPr>
        <w:p w14:paraId="2B4A163C" w14:textId="4BF7B383" w:rsidR="77C9648F" w:rsidRDefault="77C9648F" w:rsidP="77C9648F">
          <w:pPr>
            <w:pStyle w:val="Header"/>
            <w:ind w:left="-115"/>
          </w:pPr>
        </w:p>
      </w:tc>
      <w:tc>
        <w:tcPr>
          <w:tcW w:w="3005" w:type="dxa"/>
        </w:tcPr>
        <w:p w14:paraId="2CDAAD9F" w14:textId="03D69B99" w:rsidR="77C9648F" w:rsidRDefault="77C9648F" w:rsidP="77C9648F">
          <w:pPr>
            <w:pStyle w:val="Header"/>
            <w:jc w:val="center"/>
          </w:pPr>
        </w:p>
      </w:tc>
      <w:tc>
        <w:tcPr>
          <w:tcW w:w="3005" w:type="dxa"/>
        </w:tcPr>
        <w:p w14:paraId="7D868196" w14:textId="1A2093A5" w:rsidR="77C9648F" w:rsidRDefault="77C9648F" w:rsidP="77C9648F">
          <w:pPr>
            <w:pStyle w:val="Header"/>
            <w:ind w:right="-115"/>
            <w:jc w:val="right"/>
          </w:pPr>
        </w:p>
      </w:tc>
    </w:tr>
  </w:tbl>
  <w:p w14:paraId="7C737F0A" w14:textId="79F490CD" w:rsidR="77C9648F" w:rsidRDefault="77C9648F" w:rsidP="77C96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585B" w14:textId="574FD9CB" w:rsidR="00F1733A" w:rsidRDefault="77C9648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7D0419" wp14:editId="5E48E11D">
          <wp:simplePos x="0" y="0"/>
          <wp:positionH relativeFrom="column">
            <wp:posOffset>4133850</wp:posOffset>
          </wp:positionH>
          <wp:positionV relativeFrom="paragraph">
            <wp:posOffset>106045</wp:posOffset>
          </wp:positionV>
          <wp:extent cx="2057131" cy="808975"/>
          <wp:effectExtent l="0" t="0" r="0" b="0"/>
          <wp:wrapNone/>
          <wp:docPr id="1238365722" name="Picture 1365710961" descr="C:\Users\hwinsbury\Pictures\Logos\Volleyball Eng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657109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131" cy="80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A5249" w14:textId="77DF4448" w:rsidR="00F1733A" w:rsidRPr="00661E76" w:rsidRDefault="00F1733A" w:rsidP="000A3F45">
    <w:pPr>
      <w:pStyle w:val="Header"/>
      <w:rPr>
        <w:sz w:val="18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Qjhl1Rm" int2:invalidationBookmarkName="" int2:hashCode="EqRHtr2mYR8coP" int2:id="Ppz7M6m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972"/>
    <w:multiLevelType w:val="hybridMultilevel"/>
    <w:tmpl w:val="92763636"/>
    <w:lvl w:ilvl="0" w:tplc="85767B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B795E"/>
    <w:multiLevelType w:val="hybridMultilevel"/>
    <w:tmpl w:val="A77E15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A62BA"/>
    <w:multiLevelType w:val="hybridMultilevel"/>
    <w:tmpl w:val="F640BA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4E7E92"/>
    <w:multiLevelType w:val="hybridMultilevel"/>
    <w:tmpl w:val="A77E15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8D79AA"/>
    <w:multiLevelType w:val="hybridMultilevel"/>
    <w:tmpl w:val="A77E15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527555"/>
    <w:multiLevelType w:val="hybridMultilevel"/>
    <w:tmpl w:val="00D8DCF8"/>
    <w:lvl w:ilvl="0" w:tplc="AF70CA1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27E69"/>
    <w:multiLevelType w:val="hybridMultilevel"/>
    <w:tmpl w:val="D0AA817E"/>
    <w:lvl w:ilvl="0" w:tplc="F52AE3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02"/>
    <w:rsid w:val="00030F05"/>
    <w:rsid w:val="00066D60"/>
    <w:rsid w:val="00071C3C"/>
    <w:rsid w:val="000A2CC0"/>
    <w:rsid w:val="000A3F45"/>
    <w:rsid w:val="000A5DC5"/>
    <w:rsid w:val="000C64C7"/>
    <w:rsid w:val="00103488"/>
    <w:rsid w:val="001208D5"/>
    <w:rsid w:val="001313D2"/>
    <w:rsid w:val="001959E6"/>
    <w:rsid w:val="001B26D8"/>
    <w:rsid w:val="001F571A"/>
    <w:rsid w:val="00207BCB"/>
    <w:rsid w:val="002178C5"/>
    <w:rsid w:val="0024284F"/>
    <w:rsid w:val="0024534D"/>
    <w:rsid w:val="00272317"/>
    <w:rsid w:val="00283BFE"/>
    <w:rsid w:val="00290255"/>
    <w:rsid w:val="002B1FD3"/>
    <w:rsid w:val="002B4908"/>
    <w:rsid w:val="002F5B55"/>
    <w:rsid w:val="003257B0"/>
    <w:rsid w:val="003335C5"/>
    <w:rsid w:val="00361B6D"/>
    <w:rsid w:val="00380DC4"/>
    <w:rsid w:val="003A32D7"/>
    <w:rsid w:val="003A7F6E"/>
    <w:rsid w:val="003D7E7D"/>
    <w:rsid w:val="004173B7"/>
    <w:rsid w:val="00422D88"/>
    <w:rsid w:val="00427A1B"/>
    <w:rsid w:val="00484E5A"/>
    <w:rsid w:val="00496F23"/>
    <w:rsid w:val="004A4445"/>
    <w:rsid w:val="004C15AC"/>
    <w:rsid w:val="004D191B"/>
    <w:rsid w:val="00510D4F"/>
    <w:rsid w:val="005233B8"/>
    <w:rsid w:val="00525E6E"/>
    <w:rsid w:val="005D728A"/>
    <w:rsid w:val="00661E76"/>
    <w:rsid w:val="006B3D08"/>
    <w:rsid w:val="006C57B5"/>
    <w:rsid w:val="006F0086"/>
    <w:rsid w:val="006F15CB"/>
    <w:rsid w:val="007370D8"/>
    <w:rsid w:val="0075275A"/>
    <w:rsid w:val="007A1117"/>
    <w:rsid w:val="007A6B5C"/>
    <w:rsid w:val="007A7A28"/>
    <w:rsid w:val="007B118E"/>
    <w:rsid w:val="007E46B8"/>
    <w:rsid w:val="00866DAD"/>
    <w:rsid w:val="008D5C96"/>
    <w:rsid w:val="008F0A06"/>
    <w:rsid w:val="00980FB8"/>
    <w:rsid w:val="009A2AFD"/>
    <w:rsid w:val="009A3E3C"/>
    <w:rsid w:val="009C1141"/>
    <w:rsid w:val="009C21BA"/>
    <w:rsid w:val="009E2A02"/>
    <w:rsid w:val="00A52E25"/>
    <w:rsid w:val="00A65516"/>
    <w:rsid w:val="00A92E6B"/>
    <w:rsid w:val="00A93519"/>
    <w:rsid w:val="00AA4145"/>
    <w:rsid w:val="00AA4846"/>
    <w:rsid w:val="00AD0527"/>
    <w:rsid w:val="00AF42B7"/>
    <w:rsid w:val="00AF66BA"/>
    <w:rsid w:val="00B1292E"/>
    <w:rsid w:val="00B166C5"/>
    <w:rsid w:val="00BC3349"/>
    <w:rsid w:val="00BE4A68"/>
    <w:rsid w:val="00BF3225"/>
    <w:rsid w:val="00C02C18"/>
    <w:rsid w:val="00C6544E"/>
    <w:rsid w:val="00CF5D5A"/>
    <w:rsid w:val="00D266B2"/>
    <w:rsid w:val="00D51ABC"/>
    <w:rsid w:val="00D63642"/>
    <w:rsid w:val="00DB75F5"/>
    <w:rsid w:val="00DC016B"/>
    <w:rsid w:val="00DE06FD"/>
    <w:rsid w:val="00DE7ACE"/>
    <w:rsid w:val="00E303AF"/>
    <w:rsid w:val="00E46FF1"/>
    <w:rsid w:val="00E63B62"/>
    <w:rsid w:val="00E6785B"/>
    <w:rsid w:val="00F14BA7"/>
    <w:rsid w:val="00F1733A"/>
    <w:rsid w:val="00F44E29"/>
    <w:rsid w:val="00F777EB"/>
    <w:rsid w:val="00F9151E"/>
    <w:rsid w:val="00FB3FE3"/>
    <w:rsid w:val="013A40BC"/>
    <w:rsid w:val="02524CC4"/>
    <w:rsid w:val="03E1E149"/>
    <w:rsid w:val="04073960"/>
    <w:rsid w:val="0672D51E"/>
    <w:rsid w:val="0D811E24"/>
    <w:rsid w:val="0F5B27D9"/>
    <w:rsid w:val="10E38716"/>
    <w:rsid w:val="113B33DB"/>
    <w:rsid w:val="125FD646"/>
    <w:rsid w:val="1625F264"/>
    <w:rsid w:val="17523337"/>
    <w:rsid w:val="1995F4FA"/>
    <w:rsid w:val="1C9943C7"/>
    <w:rsid w:val="1DB30499"/>
    <w:rsid w:val="1FFD752B"/>
    <w:rsid w:val="20ED24B7"/>
    <w:rsid w:val="226238C9"/>
    <w:rsid w:val="22DA6988"/>
    <w:rsid w:val="2599D98B"/>
    <w:rsid w:val="278AEF9C"/>
    <w:rsid w:val="280ED4E5"/>
    <w:rsid w:val="28663AB7"/>
    <w:rsid w:val="28E0F1DE"/>
    <w:rsid w:val="29BFD62A"/>
    <w:rsid w:val="2AE568F7"/>
    <w:rsid w:val="2C044BF7"/>
    <w:rsid w:val="2D211AF5"/>
    <w:rsid w:val="2EBCEB56"/>
    <w:rsid w:val="336B95C9"/>
    <w:rsid w:val="35CF0ADE"/>
    <w:rsid w:val="366B715F"/>
    <w:rsid w:val="369AFFB9"/>
    <w:rsid w:val="3836D01A"/>
    <w:rsid w:val="39DBC5B1"/>
    <w:rsid w:val="3BA3CF79"/>
    <w:rsid w:val="3E90DAB8"/>
    <w:rsid w:val="41C87B7A"/>
    <w:rsid w:val="41E8F95F"/>
    <w:rsid w:val="45082EFF"/>
    <w:rsid w:val="469BEC9D"/>
    <w:rsid w:val="499A04D4"/>
    <w:rsid w:val="4CEA064E"/>
    <w:rsid w:val="4D0B2E21"/>
    <w:rsid w:val="4D901B7E"/>
    <w:rsid w:val="4E337A7B"/>
    <w:rsid w:val="4E8DD625"/>
    <w:rsid w:val="4FD885E8"/>
    <w:rsid w:val="5157886F"/>
    <w:rsid w:val="558084C9"/>
    <w:rsid w:val="56061182"/>
    <w:rsid w:val="56EB593B"/>
    <w:rsid w:val="5B4B7A47"/>
    <w:rsid w:val="5B7446B3"/>
    <w:rsid w:val="5C809A05"/>
    <w:rsid w:val="5D101714"/>
    <w:rsid w:val="5D35EF31"/>
    <w:rsid w:val="61338D43"/>
    <w:rsid w:val="684A778E"/>
    <w:rsid w:val="6BCA4105"/>
    <w:rsid w:val="6CC5CA82"/>
    <w:rsid w:val="6D3873FB"/>
    <w:rsid w:val="6E332FCB"/>
    <w:rsid w:val="713D454E"/>
    <w:rsid w:val="74C6B097"/>
    <w:rsid w:val="75FA021F"/>
    <w:rsid w:val="76697B59"/>
    <w:rsid w:val="77BCEEA0"/>
    <w:rsid w:val="77C0E017"/>
    <w:rsid w:val="77C9648F"/>
    <w:rsid w:val="7943881B"/>
    <w:rsid w:val="7B3E4A47"/>
    <w:rsid w:val="7B6F3D48"/>
    <w:rsid w:val="7D3FDC34"/>
    <w:rsid w:val="7D66FE4A"/>
    <w:rsid w:val="7E029FF9"/>
    <w:rsid w:val="7E67AEBA"/>
    <w:rsid w:val="7E9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AFE48"/>
  <w15:chartTrackingRefBased/>
  <w15:docId w15:val="{A3FE4D95-5693-4520-9FB3-44978491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A02"/>
    <w:pPr>
      <w:spacing w:after="120" w:line="276" w:lineRule="auto"/>
    </w:pPr>
    <w:rPr>
      <w:rFonts w:ascii="Verdana" w:eastAsia="Calibri" w:hAnsi="Verdana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A02"/>
    <w:rPr>
      <w:rFonts w:ascii="Verdana" w:eastAsia="Calibri" w:hAnsi="Verdana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E2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A02"/>
    <w:rPr>
      <w:rFonts w:ascii="Verdana" w:eastAsia="Calibri" w:hAnsi="Verdana" w:cs="Times New Roman"/>
      <w:sz w:val="24"/>
    </w:rPr>
  </w:style>
  <w:style w:type="paragraph" w:styleId="ListParagraph">
    <w:name w:val="List Paragraph"/>
    <w:basedOn w:val="Normal"/>
    <w:uiPriority w:val="34"/>
    <w:qFormat/>
    <w:rsid w:val="009E2A0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E2A02"/>
    <w:pPr>
      <w:spacing w:after="0" w:line="240" w:lineRule="auto"/>
      <w:ind w:left="720" w:hanging="720"/>
    </w:pPr>
    <w:rPr>
      <w:rFonts w:ascii="Tahoma" w:eastAsia="Times New Roman" w:hAnsi="Tahoma"/>
      <w:b/>
      <w:sz w:val="28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9E2A02"/>
    <w:rPr>
      <w:rFonts w:ascii="Tahoma" w:eastAsia="Times New Roman" w:hAnsi="Tahoma" w:cs="Times New Roman"/>
      <w:b/>
      <w:sz w:val="28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654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D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volleyballengland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orms.office.com/e/Z0nSk2Z7y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EFD37A23E847A8FB196187434F1E" ma:contentTypeVersion="18" ma:contentTypeDescription="Create a new document." ma:contentTypeScope="" ma:versionID="241a57d5897c005530878e21cea74ec1">
  <xsd:schema xmlns:xsd="http://www.w3.org/2001/XMLSchema" xmlns:xs="http://www.w3.org/2001/XMLSchema" xmlns:p="http://schemas.microsoft.com/office/2006/metadata/properties" xmlns:ns2="579d7713-07ee-4cd7-9bc6-f8c1cbae1724" xmlns:ns3="c8a1009e-b530-41b3-92bd-623573fadc44" xmlns:ns4="f7c376af-9f06-494c-8ffe-38b829135c3e" targetNamespace="http://schemas.microsoft.com/office/2006/metadata/properties" ma:root="true" ma:fieldsID="9b10cee5fd5fc6ab17287556032c58f8" ns2:_="" ns3:_="" ns4:_="">
    <xsd:import namespace="579d7713-07ee-4cd7-9bc6-f8c1cbae1724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7713-07ee-4cd7-9bc6-f8c1cbae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376af-9f06-494c-8ffe-38b829135c3e" xsi:nil="true"/>
    <lcf76f155ced4ddcb4097134ff3c332f xmlns="579d7713-07ee-4cd7-9bc6-f8c1cbae17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7E9E9A-C362-4CB2-AC4B-1BC32B208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7713-07ee-4cd7-9bc6-f8c1cbae1724"/>
    <ds:schemaRef ds:uri="c8a1009e-b530-41b3-92bd-623573fadc44"/>
    <ds:schemaRef ds:uri="f7c376af-9f06-494c-8ffe-38b829135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D3B16-B981-4278-96FE-557089025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BA57A-6ED7-4226-9E4E-8D1970436DC8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c8a1009e-b530-41b3-92bd-623573fadc44"/>
    <ds:schemaRef ds:uri="f7c376af-9f06-494c-8ffe-38b829135c3e"/>
    <ds:schemaRef ds:uri="http://schemas.openxmlformats.org/package/2006/metadata/core-properties"/>
    <ds:schemaRef ds:uri="http://schemas.microsoft.com/office/infopath/2007/PartnerControls"/>
    <ds:schemaRef ds:uri="579d7713-07ee-4cd7-9bc6-f8c1cbae172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Links>
    <vt:vector size="12" baseType="variant">
      <vt:variant>
        <vt:i4>7143503</vt:i4>
      </vt:variant>
      <vt:variant>
        <vt:i4>3</vt:i4>
      </vt:variant>
      <vt:variant>
        <vt:i4>0</vt:i4>
      </vt:variant>
      <vt:variant>
        <vt:i4>5</vt:i4>
      </vt:variant>
      <vt:variant>
        <vt:lpwstr>mailto:jobs@volleyballengland.org</vt:lpwstr>
      </vt:variant>
      <vt:variant>
        <vt:lpwstr/>
      </vt:variant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https://forms.office.com/e/Z0nSk2Z7yY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Winsbury</dc:creator>
  <cp:keywords/>
  <dc:description/>
  <cp:lastModifiedBy>Rob Payne</cp:lastModifiedBy>
  <cp:revision>2</cp:revision>
  <cp:lastPrinted>2017-06-15T00:10:00Z</cp:lastPrinted>
  <dcterms:created xsi:type="dcterms:W3CDTF">2024-07-18T15:56:00Z</dcterms:created>
  <dcterms:modified xsi:type="dcterms:W3CDTF">2024-07-18T15:56:00Z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0x0101008FD0EFD37A23E847A8FB196187434F1E</vt:lpwstr>
  </property>
  <property fmtid="{D5CDD505-2E9C-101B-9397-08002B2CF9AE}" pid="3" name="Order">
    <vt:r8>149000</vt:r8>
  </property>
  <property fmtid="{D5CDD505-2E9C-101B-9397-08002B2CF9AE}" pid="4" name="MediaServiceImageTags">
    <vt:lpwstr/>
  </property>
</Properties>
</file>